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886" w:rsidRDefault="00607886" w:rsidP="00607886">
      <w:pPr>
        <w:pStyle w:val="Szvegtrzs"/>
        <w:ind w:firstLine="0"/>
        <w:rPr>
          <w:b/>
          <w:sz w:val="40"/>
          <w:szCs w:val="40"/>
        </w:rPr>
      </w:pPr>
      <w:r w:rsidRPr="00547453">
        <w:rPr>
          <w:b/>
          <w:sz w:val="40"/>
          <w:szCs w:val="40"/>
        </w:rPr>
        <w:t>DABASI II. RÁKÓCZI FERENC</w:t>
      </w:r>
    </w:p>
    <w:p w:rsidR="00607886" w:rsidRDefault="00607886" w:rsidP="00607886">
      <w:pPr>
        <w:pStyle w:val="Szvegtrzs"/>
        <w:rPr>
          <w:b/>
          <w:sz w:val="40"/>
          <w:szCs w:val="40"/>
        </w:rPr>
      </w:pPr>
      <w:r w:rsidRPr="00547453">
        <w:rPr>
          <w:b/>
          <w:sz w:val="40"/>
          <w:szCs w:val="40"/>
        </w:rPr>
        <w:t>ÁLTALÁNOS ISKOLA</w:t>
      </w:r>
    </w:p>
    <w:p w:rsidR="00607886" w:rsidRPr="00547453" w:rsidRDefault="00607886" w:rsidP="00607886">
      <w:pPr>
        <w:rPr>
          <w:b/>
          <w:sz w:val="40"/>
          <w:szCs w:val="40"/>
        </w:rPr>
      </w:pPr>
      <w:proofErr w:type="spellStart"/>
      <w:r w:rsidRPr="00A224EB">
        <w:rPr>
          <w:rFonts w:ascii="Cambria" w:hAnsi="Cambria"/>
          <w:b/>
          <w:bCs/>
          <w:sz w:val="28"/>
          <w:szCs w:val="28"/>
        </w:rPr>
        <w:t>Dabašská</w:t>
      </w:r>
      <w:proofErr w:type="spellEnd"/>
      <w:r w:rsidRPr="00A224EB">
        <w:rPr>
          <w:rFonts w:ascii="Cambria" w:hAnsi="Cambria"/>
          <w:b/>
          <w:bCs/>
          <w:sz w:val="28"/>
          <w:szCs w:val="28"/>
        </w:rPr>
        <w:t xml:space="preserve"> </w:t>
      </w:r>
      <w:proofErr w:type="spellStart"/>
      <w:r w:rsidRPr="00A224EB">
        <w:rPr>
          <w:rFonts w:ascii="Cambria" w:hAnsi="Cambria"/>
          <w:b/>
          <w:bCs/>
          <w:sz w:val="28"/>
          <w:szCs w:val="28"/>
        </w:rPr>
        <w:t>základná</w:t>
      </w:r>
      <w:proofErr w:type="spellEnd"/>
      <w:r w:rsidRPr="00A224EB">
        <w:rPr>
          <w:rFonts w:ascii="Cambria" w:hAnsi="Cambria"/>
          <w:b/>
          <w:bCs/>
          <w:sz w:val="28"/>
          <w:szCs w:val="28"/>
        </w:rPr>
        <w:t xml:space="preserve"> </w:t>
      </w:r>
      <w:proofErr w:type="spellStart"/>
      <w:r w:rsidRPr="00A224EB">
        <w:rPr>
          <w:rFonts w:ascii="Cambria" w:hAnsi="Cambria"/>
          <w:b/>
          <w:bCs/>
          <w:sz w:val="28"/>
          <w:szCs w:val="28"/>
        </w:rPr>
        <w:t>škola</w:t>
      </w:r>
      <w:proofErr w:type="spellEnd"/>
      <w:r w:rsidRPr="00A224EB">
        <w:rPr>
          <w:rFonts w:ascii="Cambria" w:hAnsi="Cambria"/>
          <w:b/>
          <w:bCs/>
          <w:sz w:val="28"/>
          <w:szCs w:val="28"/>
        </w:rPr>
        <w:t xml:space="preserve"> </w:t>
      </w:r>
      <w:proofErr w:type="spellStart"/>
      <w:r w:rsidRPr="00A224EB">
        <w:rPr>
          <w:rFonts w:ascii="Cambria" w:hAnsi="Cambria"/>
          <w:b/>
          <w:bCs/>
          <w:sz w:val="28"/>
          <w:szCs w:val="28"/>
        </w:rPr>
        <w:t>Františka</w:t>
      </w:r>
      <w:proofErr w:type="spellEnd"/>
      <w:r w:rsidRPr="00A224EB">
        <w:rPr>
          <w:rFonts w:ascii="Cambria" w:hAnsi="Cambria"/>
          <w:b/>
          <w:bCs/>
          <w:sz w:val="28"/>
          <w:szCs w:val="28"/>
        </w:rPr>
        <w:t xml:space="preserve"> </w:t>
      </w:r>
      <w:proofErr w:type="spellStart"/>
      <w:r w:rsidRPr="00A224EB">
        <w:rPr>
          <w:rFonts w:ascii="Cambria" w:hAnsi="Cambria"/>
          <w:b/>
          <w:bCs/>
          <w:sz w:val="28"/>
          <w:szCs w:val="28"/>
        </w:rPr>
        <w:t>Rákócziho</w:t>
      </w:r>
      <w:proofErr w:type="spellEnd"/>
      <w:r w:rsidRPr="00A224EB">
        <w:rPr>
          <w:rFonts w:ascii="Cambria" w:hAnsi="Cambria"/>
          <w:b/>
          <w:bCs/>
          <w:sz w:val="28"/>
          <w:szCs w:val="28"/>
        </w:rPr>
        <w:t xml:space="preserve"> II.</w:t>
      </w:r>
    </w:p>
    <w:p w:rsidR="00607886" w:rsidRDefault="00607886" w:rsidP="00607886">
      <w:pPr>
        <w:pStyle w:val="Szvegtrzs"/>
        <w:spacing w:before="360"/>
        <w:rPr>
          <w:b/>
          <w:sz w:val="28"/>
          <w:szCs w:val="28"/>
        </w:rPr>
      </w:pPr>
      <w:r w:rsidRPr="00547453">
        <w:rPr>
          <w:b/>
          <w:sz w:val="28"/>
          <w:szCs w:val="28"/>
        </w:rPr>
        <w:t>OM azonosító: 037749</w:t>
      </w:r>
    </w:p>
    <w:p w:rsidR="00607886" w:rsidRPr="00547453" w:rsidRDefault="00607886" w:rsidP="00607886">
      <w:pPr>
        <w:pStyle w:val="Szvegtrzs"/>
        <w:spacing w:before="360"/>
        <w:rPr>
          <w:b/>
          <w:sz w:val="28"/>
          <w:szCs w:val="28"/>
        </w:rPr>
      </w:pPr>
    </w:p>
    <w:p w:rsidR="00607886" w:rsidRPr="00547453" w:rsidRDefault="00607886" w:rsidP="00D97EED">
      <w:pPr>
        <w:ind w:firstLine="0"/>
      </w:pPr>
      <w:r>
        <w:rPr>
          <w:noProof/>
          <w:lang w:eastAsia="hu-HU"/>
        </w:rPr>
        <w:drawing>
          <wp:inline distT="0" distB="0" distL="0" distR="0">
            <wp:extent cx="4295775" cy="2828925"/>
            <wp:effectExtent l="19050" t="0" r="9525" b="0"/>
            <wp:docPr id="6" name="Kép 6"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
                    <pic:cNvPicPr>
                      <a:picLocks noChangeAspect="1" noChangeArrowheads="1"/>
                    </pic:cNvPicPr>
                  </pic:nvPicPr>
                  <pic:blipFill>
                    <a:blip r:embed="rId5"/>
                    <a:srcRect/>
                    <a:stretch>
                      <a:fillRect/>
                    </a:stretch>
                  </pic:blipFill>
                  <pic:spPr bwMode="auto">
                    <a:xfrm>
                      <a:off x="0" y="0"/>
                      <a:ext cx="4295775" cy="2828925"/>
                    </a:xfrm>
                    <a:prstGeom prst="rect">
                      <a:avLst/>
                    </a:prstGeom>
                    <a:noFill/>
                    <a:ln w="9525">
                      <a:noFill/>
                      <a:miter lim="800000"/>
                      <a:headEnd/>
                      <a:tailEnd/>
                    </a:ln>
                  </pic:spPr>
                </pic:pic>
              </a:graphicData>
            </a:graphic>
          </wp:inline>
        </w:drawing>
      </w:r>
    </w:p>
    <w:p w:rsidR="00607886" w:rsidRDefault="00607886" w:rsidP="00607886">
      <w:pPr>
        <w:spacing w:before="360"/>
        <w:rPr>
          <w:b/>
          <w:smallCaps/>
          <w:sz w:val="72"/>
          <w:szCs w:val="72"/>
        </w:rPr>
      </w:pPr>
    </w:p>
    <w:p w:rsidR="00607886" w:rsidRPr="001F29AC" w:rsidRDefault="00607886" w:rsidP="00D97EED">
      <w:pPr>
        <w:spacing w:before="360"/>
        <w:ind w:firstLine="0"/>
        <w:rPr>
          <w:b/>
          <w:smallCaps/>
          <w:sz w:val="72"/>
          <w:szCs w:val="72"/>
        </w:rPr>
      </w:pPr>
      <w:r>
        <w:rPr>
          <w:b/>
          <w:smallCaps/>
          <w:sz w:val="72"/>
          <w:szCs w:val="72"/>
        </w:rPr>
        <w:t>Munkavédelmi</w:t>
      </w:r>
      <w:r w:rsidRPr="001F29AC">
        <w:rPr>
          <w:b/>
          <w:smallCaps/>
          <w:sz w:val="72"/>
          <w:szCs w:val="72"/>
        </w:rPr>
        <w:t xml:space="preserve"> szabályzat</w:t>
      </w:r>
    </w:p>
    <w:p w:rsidR="00607886" w:rsidRDefault="00607886" w:rsidP="00D97EED">
      <w:pPr>
        <w:spacing w:before="360"/>
        <w:ind w:firstLine="0"/>
        <w:rPr>
          <w:b/>
          <w:smallCaps/>
          <w:sz w:val="40"/>
        </w:rPr>
      </w:pPr>
    </w:p>
    <w:p w:rsidR="00607886" w:rsidRPr="00547453" w:rsidRDefault="00607886" w:rsidP="00607886">
      <w:pPr>
        <w:spacing w:before="360"/>
        <w:rPr>
          <w:b/>
          <w:sz w:val="24"/>
          <w:szCs w:val="24"/>
        </w:rPr>
      </w:pPr>
      <w:r>
        <w:rPr>
          <w:b/>
          <w:smallCaps/>
          <w:sz w:val="40"/>
        </w:rPr>
        <w:tab/>
      </w:r>
      <w:r>
        <w:rPr>
          <w:b/>
          <w:smallCaps/>
          <w:sz w:val="40"/>
        </w:rPr>
        <w:tab/>
      </w:r>
      <w:r>
        <w:rPr>
          <w:b/>
          <w:smallCaps/>
          <w:sz w:val="40"/>
        </w:rPr>
        <w:tab/>
      </w:r>
      <w:r>
        <w:rPr>
          <w:b/>
          <w:smallCaps/>
          <w:sz w:val="40"/>
        </w:rPr>
        <w:tab/>
      </w:r>
      <w:r>
        <w:rPr>
          <w:b/>
          <w:smallCaps/>
          <w:sz w:val="40"/>
        </w:rPr>
        <w:tab/>
      </w:r>
      <w:r>
        <w:rPr>
          <w:b/>
          <w:smallCaps/>
          <w:sz w:val="40"/>
        </w:rPr>
        <w:tab/>
      </w:r>
      <w:r>
        <w:rPr>
          <w:b/>
          <w:sz w:val="24"/>
          <w:szCs w:val="24"/>
        </w:rPr>
        <w:t>Dabasi</w:t>
      </w:r>
      <w:r>
        <w:rPr>
          <w:b/>
          <w:smallCaps/>
          <w:sz w:val="40"/>
        </w:rPr>
        <w:t xml:space="preserve"> </w:t>
      </w:r>
      <w:r w:rsidRPr="00547453">
        <w:rPr>
          <w:b/>
          <w:sz w:val="24"/>
          <w:szCs w:val="24"/>
        </w:rPr>
        <w:t>II. Rákóczi Ferenc Általános Iskola</w:t>
      </w:r>
    </w:p>
    <w:p w:rsidR="00607886" w:rsidRPr="00547453" w:rsidRDefault="00607886" w:rsidP="00607886">
      <w:pPr>
        <w:jc w:val="right"/>
        <w:rPr>
          <w:b/>
          <w:sz w:val="24"/>
          <w:szCs w:val="24"/>
        </w:rPr>
      </w:pPr>
      <w:r>
        <w:rPr>
          <w:b/>
          <w:sz w:val="24"/>
          <w:szCs w:val="24"/>
        </w:rPr>
        <w:t xml:space="preserve">2371 Dabas, Rákóczi Ferenc </w:t>
      </w:r>
      <w:r w:rsidRPr="00547453">
        <w:rPr>
          <w:b/>
          <w:sz w:val="24"/>
          <w:szCs w:val="24"/>
        </w:rPr>
        <w:t>u. 2.</w:t>
      </w:r>
    </w:p>
    <w:p w:rsidR="00607886" w:rsidRPr="00547453" w:rsidRDefault="00607886" w:rsidP="00607886">
      <w:pPr>
        <w:jc w:val="right"/>
        <w:rPr>
          <w:b/>
          <w:color w:val="000000"/>
          <w:sz w:val="24"/>
          <w:szCs w:val="24"/>
          <w:lang w:val="en-US"/>
        </w:rPr>
      </w:pPr>
      <w:r w:rsidRPr="00547453">
        <w:rPr>
          <w:b/>
          <w:color w:val="000000"/>
          <w:sz w:val="24"/>
          <w:szCs w:val="24"/>
        </w:rPr>
        <w:sym w:font="Wingdings" w:char="F028"/>
      </w:r>
      <w:r w:rsidRPr="00547453">
        <w:rPr>
          <w:b/>
          <w:color w:val="000000"/>
          <w:sz w:val="24"/>
          <w:szCs w:val="24"/>
        </w:rPr>
        <w:t>/fax:</w:t>
      </w:r>
      <w:r>
        <w:rPr>
          <w:b/>
          <w:color w:val="000000"/>
          <w:sz w:val="24"/>
          <w:szCs w:val="24"/>
          <w:lang w:val="en-US"/>
        </w:rPr>
        <w:t xml:space="preserve"> 06 (29) 364-260</w:t>
      </w:r>
    </w:p>
    <w:p w:rsidR="00607886" w:rsidRPr="00547453" w:rsidRDefault="00E840A4" w:rsidP="00607886">
      <w:pPr>
        <w:jc w:val="right"/>
        <w:rPr>
          <w:b/>
          <w:color w:val="000000"/>
          <w:sz w:val="24"/>
          <w:szCs w:val="24"/>
          <w:lang w:val="en-US"/>
        </w:rPr>
      </w:pPr>
      <w:hyperlink r:id="rId6" w:history="1">
        <w:r w:rsidR="00607886" w:rsidRPr="00547453">
          <w:rPr>
            <w:rStyle w:val="Hiperhivatkozs"/>
            <w:color w:val="000000"/>
            <w:szCs w:val="24"/>
            <w:lang w:val="en-US"/>
          </w:rPr>
          <w:t>www.rakoczidabas.hu</w:t>
        </w:r>
      </w:hyperlink>
    </w:p>
    <w:p w:rsidR="00607886" w:rsidRPr="00681C10" w:rsidRDefault="00607886" w:rsidP="00607886">
      <w:pPr>
        <w:jc w:val="right"/>
        <w:rPr>
          <w:b/>
          <w:color w:val="000000"/>
          <w:sz w:val="24"/>
          <w:szCs w:val="24"/>
          <w:lang w:val="en-US"/>
        </w:rPr>
      </w:pPr>
      <w:proofErr w:type="gramStart"/>
      <w:r w:rsidRPr="00547453">
        <w:rPr>
          <w:b/>
          <w:color w:val="000000"/>
          <w:sz w:val="24"/>
          <w:szCs w:val="24"/>
          <w:lang w:val="en-US"/>
        </w:rPr>
        <w:t>e-mail</w:t>
      </w:r>
      <w:proofErr w:type="gramEnd"/>
      <w:r w:rsidRPr="00547453">
        <w:rPr>
          <w:b/>
          <w:color w:val="000000"/>
          <w:sz w:val="24"/>
          <w:szCs w:val="24"/>
          <w:lang w:val="en-US"/>
        </w:rPr>
        <w:t xml:space="preserve">: </w:t>
      </w:r>
      <w:hyperlink r:id="rId7" w:history="1">
        <w:r w:rsidRPr="00BE5013">
          <w:rPr>
            <w:rStyle w:val="Hiperhivatkozs"/>
            <w:szCs w:val="24"/>
            <w:lang w:val="en-US"/>
          </w:rPr>
          <w:t>iskola@rakoczi-dabas.sulinet.hu</w:t>
        </w:r>
      </w:hyperlink>
    </w:p>
    <w:p w:rsidR="00607886" w:rsidRDefault="00607886" w:rsidP="00607886">
      <w:pPr>
        <w:spacing w:after="100" w:afterAutospacing="1" w:line="360" w:lineRule="auto"/>
        <w:ind w:firstLine="0"/>
        <w:jc w:val="both"/>
        <w:outlineLvl w:val="0"/>
        <w:rPr>
          <w:rFonts w:ascii="Times New Roman" w:eastAsia="Times New Roman" w:hAnsi="Times New Roman" w:cs="Times New Roman"/>
          <w:b/>
          <w:bCs/>
          <w:kern w:val="36"/>
          <w:sz w:val="28"/>
          <w:szCs w:val="28"/>
          <w:lang w:eastAsia="hu-HU"/>
        </w:rPr>
      </w:pPr>
      <w:r w:rsidRPr="00E40443">
        <w:rPr>
          <w:rFonts w:ascii="Times New Roman" w:eastAsia="Times New Roman" w:hAnsi="Times New Roman" w:cs="Times New Roman"/>
          <w:b/>
          <w:bCs/>
          <w:kern w:val="36"/>
          <w:sz w:val="28"/>
          <w:szCs w:val="28"/>
          <w:lang w:eastAsia="hu-HU"/>
        </w:rPr>
        <w:lastRenderedPageBreak/>
        <w:t>A munkavédelmi képviselő feladatai és a munkáltató kapcsolatos kötelezettségei</w:t>
      </w:r>
    </w:p>
    <w:p w:rsidR="007B5DDF" w:rsidRPr="007B5DDF" w:rsidRDefault="007B5DDF" w:rsidP="00717D1A">
      <w:pPr>
        <w:spacing w:before="0" w:beforeAutospacing="0" w:line="360" w:lineRule="auto"/>
        <w:ind w:firstLine="0"/>
        <w:jc w:val="both"/>
        <w:rPr>
          <w:rFonts w:ascii="Times New Roman" w:hAnsi="Times New Roman" w:cs="Times New Roman"/>
          <w:sz w:val="24"/>
          <w:szCs w:val="24"/>
        </w:rPr>
      </w:pPr>
      <w:r w:rsidRPr="007B5DDF">
        <w:rPr>
          <w:rFonts w:ascii="Times New Roman" w:hAnsi="Times New Roman" w:cs="Times New Roman"/>
          <w:color w:val="000000"/>
          <w:sz w:val="24"/>
          <w:szCs w:val="24"/>
        </w:rPr>
        <w:t xml:space="preserve">A munkavédelemről szóló 1993. évi XCIII. törvény (Mvt.) 2016. július 8-ától hatályos </w:t>
      </w:r>
      <w:r w:rsidR="00717D1A">
        <w:rPr>
          <w:rFonts w:ascii="Times New Roman" w:hAnsi="Times New Roman" w:cs="Times New Roman"/>
          <w:color w:val="000000"/>
          <w:sz w:val="24"/>
          <w:szCs w:val="24"/>
        </w:rPr>
        <w:t>(</w:t>
      </w:r>
      <w:r w:rsidR="00717D1A" w:rsidRPr="00E40443">
        <w:rPr>
          <w:rFonts w:ascii="Times New Roman" w:eastAsia="Times New Roman" w:hAnsi="Times New Roman" w:cs="Times New Roman"/>
          <w:sz w:val="24"/>
          <w:szCs w:val="24"/>
          <w:lang w:eastAsia="hu-HU"/>
        </w:rPr>
        <w:t xml:space="preserve">2016. évi LXXIX. törvény (a továbbiakban: </w:t>
      </w:r>
      <w:proofErr w:type="spellStart"/>
      <w:r w:rsidR="00717D1A" w:rsidRPr="00E40443">
        <w:rPr>
          <w:rFonts w:ascii="Times New Roman" w:eastAsia="Times New Roman" w:hAnsi="Times New Roman" w:cs="Times New Roman"/>
          <w:sz w:val="24"/>
          <w:szCs w:val="24"/>
          <w:lang w:eastAsia="hu-HU"/>
        </w:rPr>
        <w:t>Módtv</w:t>
      </w:r>
      <w:proofErr w:type="spellEnd"/>
      <w:r w:rsidR="00717D1A">
        <w:rPr>
          <w:rFonts w:ascii="Times New Roman" w:eastAsia="Times New Roman" w:hAnsi="Times New Roman" w:cs="Times New Roman"/>
          <w:sz w:val="24"/>
          <w:szCs w:val="24"/>
          <w:lang w:eastAsia="hu-HU"/>
        </w:rPr>
        <w:t>))</w:t>
      </w:r>
      <w:r w:rsidR="00717D1A" w:rsidRPr="007B5DDF">
        <w:rPr>
          <w:rFonts w:ascii="Times New Roman" w:hAnsi="Times New Roman" w:cs="Times New Roman"/>
          <w:color w:val="000000"/>
          <w:sz w:val="24"/>
          <w:szCs w:val="24"/>
        </w:rPr>
        <w:t xml:space="preserve"> </w:t>
      </w:r>
      <w:r w:rsidRPr="007B5DDF">
        <w:rPr>
          <w:rFonts w:ascii="Times New Roman" w:hAnsi="Times New Roman" w:cs="Times New Roman"/>
          <w:color w:val="000000"/>
          <w:sz w:val="24"/>
          <w:szCs w:val="24"/>
        </w:rPr>
        <w:t>módosítása értelmében bővül azon munkáltatók köre, akiknek munkavédelmi képviselőt kell választania.</w:t>
      </w:r>
    </w:p>
    <w:p w:rsidR="007B5DDF" w:rsidRDefault="007B5DDF" w:rsidP="005D5AD9">
      <w:pPr>
        <w:pStyle w:val="Listaszerbekezds"/>
        <w:numPr>
          <w:ilvl w:val="0"/>
          <w:numId w:val="1"/>
        </w:numPr>
        <w:spacing w:before="240" w:beforeAutospacing="0" w:line="360" w:lineRule="auto"/>
        <w:ind w:left="714" w:hanging="357"/>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 munkavédelmi képviselő</w:t>
      </w:r>
    </w:p>
    <w:p w:rsidR="00717D1A" w:rsidRDefault="00717D1A" w:rsidP="00717D1A">
      <w:pPr>
        <w:spacing w:before="0" w:beforeAutospacing="0" w:line="360" w:lineRule="auto"/>
        <w:ind w:firstLine="0"/>
        <w:jc w:val="both"/>
        <w:rPr>
          <w:rFonts w:ascii="Times New Roman" w:eastAsia="Times New Roman" w:hAnsi="Times New Roman" w:cs="Times New Roman"/>
          <w:sz w:val="24"/>
          <w:szCs w:val="24"/>
          <w:lang w:eastAsia="hu-HU"/>
        </w:rPr>
      </w:pPr>
      <w:r w:rsidRPr="00717D1A">
        <w:rPr>
          <w:rFonts w:ascii="Times New Roman" w:eastAsia="Times New Roman" w:hAnsi="Times New Roman" w:cs="Times New Roman"/>
          <w:i/>
          <w:sz w:val="24"/>
          <w:szCs w:val="24"/>
          <w:lang w:eastAsia="hu-HU"/>
        </w:rPr>
        <w:t>Munkavédelmi képviselő:</w:t>
      </w:r>
      <w:r w:rsidRPr="00717D1A">
        <w:rPr>
          <w:rFonts w:ascii="Times New Roman" w:eastAsia="Times New Roman" w:hAnsi="Times New Roman" w:cs="Times New Roman"/>
          <w:sz w:val="24"/>
          <w:szCs w:val="24"/>
          <w:lang w:eastAsia="hu-HU"/>
        </w:rPr>
        <w:t xml:space="preserve"> olyan, a munkavállalók által választott személy, aki a munkáltatóval való együttműködés során képviseli az egészséget nem veszélyeztető és biztonságos munkavégzéssel összefüggő munkavállalói jogokat és érdekeket.</w:t>
      </w:r>
    </w:p>
    <w:p w:rsidR="00717D1A" w:rsidRDefault="00717D1A" w:rsidP="005D5AD9">
      <w:pPr>
        <w:pStyle w:val="Listaszerbekezds"/>
        <w:numPr>
          <w:ilvl w:val="0"/>
          <w:numId w:val="1"/>
        </w:numPr>
        <w:spacing w:before="240" w:beforeAutospacing="0" w:line="360" w:lineRule="auto"/>
        <w:ind w:left="714" w:hanging="357"/>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Munkavédelmi képviselő választása</w:t>
      </w:r>
    </w:p>
    <w:p w:rsidR="00717D1A" w:rsidRPr="00717D1A" w:rsidRDefault="00717D1A" w:rsidP="00717D1A">
      <w:pPr>
        <w:spacing w:before="0" w:beforeAutospacing="0" w:line="360" w:lineRule="auto"/>
        <w:ind w:firstLine="0"/>
        <w:jc w:val="both"/>
        <w:rPr>
          <w:rFonts w:ascii="Times New Roman" w:eastAsia="Times New Roman" w:hAnsi="Times New Roman" w:cs="Times New Roman"/>
          <w:sz w:val="24"/>
          <w:szCs w:val="24"/>
          <w:lang w:eastAsia="hu-HU"/>
        </w:rPr>
      </w:pPr>
      <w:r w:rsidRPr="00717D1A">
        <w:rPr>
          <w:rFonts w:ascii="Times New Roman" w:hAnsi="Times New Roman" w:cs="Times New Roman"/>
          <w:color w:val="000000"/>
          <w:sz w:val="24"/>
          <w:szCs w:val="24"/>
        </w:rPr>
        <w:t>Az Mvt. 70/</w:t>
      </w:r>
      <w:proofErr w:type="gramStart"/>
      <w:r w:rsidRPr="00717D1A">
        <w:rPr>
          <w:rFonts w:ascii="Times New Roman" w:hAnsi="Times New Roman" w:cs="Times New Roman"/>
          <w:color w:val="000000"/>
          <w:sz w:val="24"/>
          <w:szCs w:val="24"/>
        </w:rPr>
        <w:t>A</w:t>
      </w:r>
      <w:proofErr w:type="gramEnd"/>
      <w:r w:rsidRPr="00717D1A">
        <w:rPr>
          <w:rFonts w:ascii="Times New Roman" w:hAnsi="Times New Roman" w:cs="Times New Roman"/>
          <w:color w:val="000000"/>
          <w:sz w:val="24"/>
          <w:szCs w:val="24"/>
        </w:rPr>
        <w:t xml:space="preserve">. § (1) bekezdése szerint munkavédelmi képviselő-választást kell tartani minden olyan munkáltatónál, ahol a </w:t>
      </w:r>
      <w:r w:rsidRPr="00717D1A">
        <w:rPr>
          <w:rFonts w:ascii="Times New Roman" w:hAnsi="Times New Roman" w:cs="Times New Roman"/>
          <w:bCs/>
          <w:color w:val="000000"/>
          <w:sz w:val="24"/>
          <w:szCs w:val="24"/>
        </w:rPr>
        <w:t>munkavállalók létszáma legalább 20 fő</w:t>
      </w:r>
      <w:r w:rsidRPr="00717D1A">
        <w:rPr>
          <w:rFonts w:ascii="Times New Roman" w:hAnsi="Times New Roman" w:cs="Times New Roman"/>
          <w:color w:val="000000"/>
          <w:sz w:val="24"/>
          <w:szCs w:val="24"/>
        </w:rPr>
        <w:t xml:space="preserve">, amely létszámba a </w:t>
      </w:r>
      <w:r w:rsidRPr="00717D1A">
        <w:rPr>
          <w:rFonts w:ascii="Times New Roman" w:hAnsi="Times New Roman" w:cs="Times New Roman"/>
          <w:bCs/>
          <w:color w:val="000000"/>
          <w:sz w:val="24"/>
          <w:szCs w:val="24"/>
        </w:rPr>
        <w:t xml:space="preserve">közfoglalkoztatási jogviszonyban állókat </w:t>
      </w:r>
      <w:r w:rsidRPr="00717D1A">
        <w:rPr>
          <w:rFonts w:ascii="Times New Roman" w:hAnsi="Times New Roman" w:cs="Times New Roman"/>
          <w:color w:val="000000"/>
          <w:sz w:val="24"/>
          <w:szCs w:val="24"/>
        </w:rPr>
        <w:t xml:space="preserve">is bele kell számítani. Ha a munkavállalók létszáma 20 főnél kevesebb, úgy kötelezettség nincs, de munkavédelmi képviselő ez esetben is választható. </w:t>
      </w:r>
    </w:p>
    <w:p w:rsidR="00717D1A" w:rsidRPr="00717D1A" w:rsidRDefault="00717D1A" w:rsidP="00717D1A">
      <w:pPr>
        <w:spacing w:before="0" w:beforeAutospacing="0" w:line="360" w:lineRule="auto"/>
        <w:ind w:firstLine="0"/>
        <w:jc w:val="both"/>
        <w:rPr>
          <w:rFonts w:ascii="Times New Roman" w:hAnsi="Times New Roman" w:cs="Times New Roman"/>
          <w:sz w:val="24"/>
          <w:szCs w:val="24"/>
        </w:rPr>
      </w:pPr>
      <w:r w:rsidRPr="00717D1A">
        <w:rPr>
          <w:rFonts w:ascii="Times New Roman" w:hAnsi="Times New Roman" w:cs="Times New Roman"/>
          <w:sz w:val="24"/>
          <w:szCs w:val="24"/>
        </w:rPr>
        <w:t>Munkavédelmi képviselővé az a cselekvőképes munkavállaló választható, aki legalább hat hónapja a munkáltatóval munkaviszonyban áll.</w:t>
      </w:r>
    </w:p>
    <w:p w:rsidR="00717D1A" w:rsidRDefault="00717D1A" w:rsidP="00717D1A">
      <w:pPr>
        <w:spacing w:before="0" w:beforeAutospacing="0" w:line="360" w:lineRule="auto"/>
        <w:ind w:firstLine="0"/>
        <w:jc w:val="both"/>
        <w:rPr>
          <w:rFonts w:ascii="Times New Roman" w:eastAsia="Times New Roman" w:hAnsi="Times New Roman" w:cs="Times New Roman"/>
          <w:sz w:val="24"/>
          <w:szCs w:val="24"/>
          <w:lang w:eastAsia="hu-HU"/>
        </w:rPr>
      </w:pPr>
      <w:r w:rsidRPr="001577B4">
        <w:rPr>
          <w:rFonts w:ascii="Times New Roman" w:eastAsia="Times New Roman" w:hAnsi="Times New Roman" w:cs="Times New Roman"/>
          <w:sz w:val="24"/>
          <w:szCs w:val="24"/>
          <w:lang w:eastAsia="hu-HU"/>
        </w:rPr>
        <w:t>Mvt. 70/</w:t>
      </w:r>
      <w:proofErr w:type="gramStart"/>
      <w:r w:rsidRPr="001577B4">
        <w:rPr>
          <w:rFonts w:ascii="Times New Roman" w:eastAsia="Times New Roman" w:hAnsi="Times New Roman" w:cs="Times New Roman"/>
          <w:sz w:val="24"/>
          <w:szCs w:val="24"/>
          <w:lang w:eastAsia="hu-HU"/>
        </w:rPr>
        <w:t>A</w:t>
      </w:r>
      <w:proofErr w:type="gramEnd"/>
      <w:r w:rsidRPr="001577B4">
        <w:rPr>
          <w:rFonts w:ascii="Times New Roman" w:eastAsia="Times New Roman" w:hAnsi="Times New Roman" w:cs="Times New Roman"/>
          <w:sz w:val="24"/>
          <w:szCs w:val="24"/>
          <w:lang w:eastAsia="hu-HU"/>
        </w:rPr>
        <w:t xml:space="preserve">. § (3) </w:t>
      </w:r>
      <w:proofErr w:type="spellStart"/>
      <w:r w:rsidRPr="001577B4">
        <w:rPr>
          <w:rFonts w:ascii="Times New Roman" w:eastAsia="Times New Roman" w:hAnsi="Times New Roman" w:cs="Times New Roman"/>
          <w:sz w:val="24"/>
          <w:szCs w:val="24"/>
          <w:lang w:eastAsia="hu-HU"/>
        </w:rPr>
        <w:t>bek</w:t>
      </w:r>
      <w:proofErr w:type="spellEnd"/>
      <w:r w:rsidRPr="001577B4">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1577B4">
        <w:rPr>
          <w:rFonts w:ascii="Times New Roman" w:eastAsia="Times New Roman" w:hAnsi="Times New Roman" w:cs="Times New Roman"/>
          <w:sz w:val="24"/>
          <w:szCs w:val="24"/>
          <w:lang w:eastAsia="hu-HU"/>
        </w:rPr>
        <w:t>(3) A munkavédelmi képviselőt egyenlő, titkos és közvetlen szavazással öt évre választják. A megválasztott munkavédelmi képviselők személyéről a munkavállalókat tájékoztatni kell.</w:t>
      </w:r>
    </w:p>
    <w:p w:rsidR="00717D1A" w:rsidRDefault="00717D1A" w:rsidP="00717D1A">
      <w:pPr>
        <w:spacing w:before="0" w:beforeAutospacing="0" w:line="360" w:lineRule="auto"/>
        <w:ind w:firstLine="0"/>
        <w:jc w:val="both"/>
        <w:rPr>
          <w:rFonts w:ascii="Times New Roman" w:eastAsia="Times New Roman" w:hAnsi="Times New Roman" w:cs="Times New Roman"/>
          <w:sz w:val="24"/>
          <w:szCs w:val="24"/>
          <w:lang w:eastAsia="hu-HU"/>
        </w:rPr>
      </w:pPr>
      <w:r w:rsidRPr="001577B4">
        <w:rPr>
          <w:rFonts w:ascii="Times New Roman" w:eastAsia="Times New Roman" w:hAnsi="Times New Roman" w:cs="Times New Roman"/>
          <w:sz w:val="24"/>
          <w:szCs w:val="24"/>
          <w:lang w:eastAsia="hu-HU"/>
        </w:rPr>
        <w:t xml:space="preserve">A munkavédelmi képviselők megválasztásának, megbízatása megszűnésének, visszahívásának rendjére, működési területére az </w:t>
      </w:r>
      <w:proofErr w:type="spellStart"/>
      <w:r w:rsidRPr="001577B4">
        <w:rPr>
          <w:rFonts w:ascii="Times New Roman" w:eastAsia="Times New Roman" w:hAnsi="Times New Roman" w:cs="Times New Roman"/>
          <w:sz w:val="24"/>
          <w:szCs w:val="24"/>
          <w:lang w:eastAsia="hu-HU"/>
        </w:rPr>
        <w:t>Mt.-nek</w:t>
      </w:r>
      <w:proofErr w:type="spellEnd"/>
      <w:r w:rsidRPr="001577B4">
        <w:rPr>
          <w:rFonts w:ascii="Times New Roman" w:eastAsia="Times New Roman" w:hAnsi="Times New Roman" w:cs="Times New Roman"/>
          <w:sz w:val="24"/>
          <w:szCs w:val="24"/>
          <w:lang w:eastAsia="hu-HU"/>
        </w:rPr>
        <w:t xml:space="preserve"> az üzemi tanács tagjaira, illetve az üzemi megbízottra vonatkozó rendelkezéseit kell megfelelően alkalmazni, ideértve a központi munkavédelmi bizottság megalakításának lehetőségét is.</w:t>
      </w:r>
    </w:p>
    <w:p w:rsidR="00B13F98" w:rsidRDefault="00717D1A" w:rsidP="00B13F98">
      <w:pPr>
        <w:spacing w:before="0" w:beforeAutospacing="0" w:line="360" w:lineRule="auto"/>
        <w:ind w:firstLine="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választáshoz való jogot az Mvt. biztosítja, tehát a munkáltató engedélye nem szükséges hozzá.</w:t>
      </w:r>
      <w:r w:rsidRPr="00717D1A">
        <w:rPr>
          <w:rFonts w:ascii="Times New Roman" w:hAnsi="Times New Roman" w:cs="Times New Roman"/>
          <w:color w:val="000000"/>
          <w:sz w:val="24"/>
          <w:szCs w:val="24"/>
        </w:rPr>
        <w:t xml:space="preserve"> </w:t>
      </w:r>
      <w:r w:rsidRPr="002C4626">
        <w:rPr>
          <w:rFonts w:ascii="Times New Roman" w:hAnsi="Times New Roman" w:cs="Times New Roman"/>
          <w:color w:val="000000"/>
          <w:sz w:val="24"/>
          <w:szCs w:val="24"/>
        </w:rPr>
        <w:t xml:space="preserve">A munkavédelmi képviselő választására </w:t>
      </w:r>
      <w:r w:rsidRPr="00717D1A">
        <w:rPr>
          <w:rFonts w:ascii="Times New Roman" w:hAnsi="Times New Roman" w:cs="Times New Roman"/>
          <w:iCs/>
          <w:color w:val="000000"/>
          <w:sz w:val="24"/>
          <w:szCs w:val="24"/>
        </w:rPr>
        <w:t>a munka törvénykönyvéről szóló 2012. évi I. törvény</w:t>
      </w:r>
      <w:r w:rsidRPr="00717D1A">
        <w:rPr>
          <w:rFonts w:ascii="Times New Roman" w:hAnsi="Times New Roman" w:cs="Times New Roman"/>
          <w:color w:val="000000"/>
          <w:sz w:val="24"/>
          <w:szCs w:val="24"/>
        </w:rPr>
        <w:t xml:space="preserve"> </w:t>
      </w:r>
      <w:r w:rsidRPr="002C4626">
        <w:rPr>
          <w:rFonts w:ascii="Times New Roman" w:hAnsi="Times New Roman" w:cs="Times New Roman"/>
          <w:color w:val="000000"/>
          <w:sz w:val="24"/>
          <w:szCs w:val="24"/>
        </w:rPr>
        <w:t>üzemi tanácstag választására vonatkozó szabályait kell megfelelően alkalmazni (Mt. 238. §).</w:t>
      </w:r>
      <w:r w:rsidRPr="00717D1A">
        <w:rPr>
          <w:rFonts w:ascii="Times New Roman" w:eastAsia="Times New Roman" w:hAnsi="Times New Roman" w:cs="Times New Roman"/>
          <w:sz w:val="24"/>
          <w:szCs w:val="24"/>
          <w:lang w:eastAsia="hu-HU"/>
        </w:rPr>
        <w:t xml:space="preserve"> </w:t>
      </w:r>
    </w:p>
    <w:p w:rsidR="00B13F98" w:rsidRDefault="00717D1A" w:rsidP="00B13F98">
      <w:pPr>
        <w:spacing w:before="0" w:beforeAutospacing="0" w:line="360" w:lineRule="auto"/>
        <w:ind w:firstLine="0"/>
        <w:jc w:val="both"/>
        <w:rPr>
          <w:sz w:val="30"/>
          <w:szCs w:val="30"/>
        </w:rPr>
      </w:pPr>
      <w:r w:rsidRPr="00E40443">
        <w:rPr>
          <w:rFonts w:ascii="Times New Roman" w:eastAsia="Times New Roman" w:hAnsi="Times New Roman" w:cs="Times New Roman"/>
          <w:sz w:val="24"/>
          <w:szCs w:val="24"/>
          <w:lang w:eastAsia="hu-HU"/>
        </w:rPr>
        <w:t>Választani jogosult valamennyi, a munkáltatóval munkaviszonyban álló és az érintett telephelyen dolgozó munkavállaló</w:t>
      </w:r>
      <w:r w:rsidR="005D5AD9">
        <w:rPr>
          <w:rFonts w:ascii="Times New Roman" w:eastAsia="Times New Roman" w:hAnsi="Times New Roman" w:cs="Times New Roman"/>
          <w:sz w:val="24"/>
          <w:szCs w:val="24"/>
          <w:lang w:eastAsia="hu-HU"/>
        </w:rPr>
        <w:t>.</w:t>
      </w:r>
      <w:r w:rsidR="00B13F98" w:rsidRPr="00B13F98">
        <w:rPr>
          <w:sz w:val="30"/>
          <w:szCs w:val="30"/>
        </w:rPr>
        <w:t xml:space="preserve"> </w:t>
      </w:r>
    </w:p>
    <w:p w:rsidR="00B13F98" w:rsidRPr="00B13F98" w:rsidRDefault="00B13F98" w:rsidP="00B13F98">
      <w:pPr>
        <w:spacing w:before="0" w:beforeAutospacing="0" w:line="360" w:lineRule="auto"/>
        <w:ind w:firstLine="0"/>
        <w:jc w:val="both"/>
        <w:rPr>
          <w:rFonts w:ascii="Times New Roman" w:eastAsia="Times New Roman" w:hAnsi="Times New Roman" w:cs="Times New Roman"/>
          <w:sz w:val="24"/>
          <w:szCs w:val="24"/>
          <w:lang w:eastAsia="hu-HU"/>
        </w:rPr>
      </w:pPr>
      <w:r w:rsidRPr="00B13F98">
        <w:rPr>
          <w:rFonts w:ascii="Times New Roman" w:eastAsia="Times New Roman" w:hAnsi="Times New Roman" w:cs="Times New Roman"/>
          <w:sz w:val="24"/>
          <w:szCs w:val="24"/>
          <w:lang w:eastAsia="hu-HU"/>
        </w:rPr>
        <w:t>A munkavédelmi képviselő megválasztását követően jogilag kettős függésbe kerü</w:t>
      </w:r>
      <w:r>
        <w:rPr>
          <w:rFonts w:ascii="Times New Roman" w:eastAsia="Times New Roman" w:hAnsi="Times New Roman" w:cs="Times New Roman"/>
          <w:sz w:val="24"/>
          <w:szCs w:val="24"/>
          <w:lang w:eastAsia="hu-HU"/>
        </w:rPr>
        <w:t>l</w:t>
      </w:r>
      <w:r w:rsidRPr="00B13F98">
        <w:rPr>
          <w:rFonts w:ascii="Times New Roman" w:eastAsia="Times New Roman" w:hAnsi="Times New Roman" w:cs="Times New Roman"/>
          <w:sz w:val="24"/>
          <w:szCs w:val="24"/>
          <w:lang w:eastAsia="hu-HU"/>
        </w:rPr>
        <w:t xml:space="preserve">. </w:t>
      </w:r>
    </w:p>
    <w:p w:rsidR="00B13F98" w:rsidRPr="00B13F98" w:rsidRDefault="00B13F98" w:rsidP="00B13F98">
      <w:pPr>
        <w:spacing w:line="360" w:lineRule="auto"/>
        <w:ind w:firstLine="0"/>
        <w:jc w:val="both"/>
        <w:rPr>
          <w:rFonts w:ascii="Times New Roman" w:eastAsia="Times New Roman" w:hAnsi="Times New Roman" w:cs="Times New Roman"/>
          <w:sz w:val="24"/>
          <w:szCs w:val="24"/>
          <w:lang w:eastAsia="hu-HU"/>
        </w:rPr>
      </w:pPr>
      <w:proofErr w:type="gramStart"/>
      <w:r w:rsidRPr="00B13F98">
        <w:rPr>
          <w:rFonts w:ascii="Times New Roman" w:eastAsia="Times New Roman" w:hAnsi="Times New Roman" w:cs="Times New Roman"/>
          <w:sz w:val="24"/>
          <w:szCs w:val="24"/>
          <w:lang w:eastAsia="hu-HU"/>
        </w:rPr>
        <w:lastRenderedPageBreak/>
        <w:t>Egyrészt</w:t>
      </w:r>
      <w:proofErr w:type="gramEnd"/>
      <w:r w:rsidRPr="00B13F98">
        <w:rPr>
          <w:rFonts w:ascii="Times New Roman" w:eastAsia="Times New Roman" w:hAnsi="Times New Roman" w:cs="Times New Roman"/>
          <w:sz w:val="24"/>
          <w:szCs w:val="24"/>
          <w:lang w:eastAsia="hu-HU"/>
        </w:rPr>
        <w:t xml:space="preserve"> mint munkavállaló köteles ellátni munkakörét, másrészt képviselnie kell az őt megválasztó munkavállalók érdekeit</w:t>
      </w:r>
      <w:r w:rsidRPr="00B13F98">
        <w:rPr>
          <w:rFonts w:ascii="Times New Roman" w:eastAsia="Times New Roman" w:hAnsi="Times New Roman" w:cs="Times New Roman"/>
          <w:sz w:val="30"/>
          <w:szCs w:val="30"/>
          <w:lang w:eastAsia="hu-HU"/>
        </w:rPr>
        <w:t>.</w:t>
      </w:r>
      <w:r w:rsidRPr="00B13F98">
        <w:rPr>
          <w:sz w:val="30"/>
          <w:szCs w:val="30"/>
        </w:rPr>
        <w:t xml:space="preserve"> </w:t>
      </w:r>
      <w:r w:rsidRPr="00B13F98">
        <w:rPr>
          <w:rFonts w:ascii="Times New Roman" w:eastAsia="Times New Roman" w:hAnsi="Times New Roman" w:cs="Times New Roman"/>
          <w:sz w:val="24"/>
          <w:szCs w:val="24"/>
          <w:lang w:eastAsia="hu-HU"/>
        </w:rPr>
        <w:t>Mint speciális, törvényben biztosított jogokat gyakorló személy, a képviselő független (mellérendeltségi) viszonyba is kerül a munkáltatóval</w:t>
      </w:r>
    </w:p>
    <w:p w:rsidR="005D5AD9" w:rsidRDefault="00F66FFB" w:rsidP="005D5AD9">
      <w:pPr>
        <w:spacing w:before="0" w:beforeAutospacing="0" w:line="360" w:lineRule="auto"/>
        <w:ind w:firstLine="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00B13F98" w:rsidRPr="00B13F98">
        <w:rPr>
          <w:rFonts w:ascii="Times New Roman" w:eastAsia="Times New Roman" w:hAnsi="Times New Roman" w:cs="Times New Roman"/>
          <w:sz w:val="24"/>
          <w:szCs w:val="24"/>
          <w:lang w:eastAsia="hu-HU"/>
        </w:rPr>
        <w:t xml:space="preserve"> munkajogi védelem a képviselőt megbízatásának idejére, illetve annak megszűnését követő egy évre illeti meg, feltéve, ha tisztségét legalább fél éven át betöltötte. Ez irányadó a munkáltató személyében bekövetkező jogutódlás esetére is. </w:t>
      </w:r>
    </w:p>
    <w:p w:rsidR="0094124C" w:rsidRDefault="0094124C" w:rsidP="00FA7B3D">
      <w:pPr>
        <w:pStyle w:val="Listaszerbekezds"/>
        <w:numPr>
          <w:ilvl w:val="1"/>
          <w:numId w:val="1"/>
        </w:numPr>
        <w:spacing w:before="240" w:beforeAutospacing="0" w:line="360" w:lineRule="auto"/>
        <w:ind w:left="714" w:hanging="357"/>
        <w:jc w:val="left"/>
        <w:rPr>
          <w:rFonts w:ascii="Times New Roman" w:hAnsi="Times New Roman" w:cs="Times New Roman"/>
          <w:b/>
          <w:sz w:val="24"/>
          <w:szCs w:val="24"/>
        </w:rPr>
      </w:pPr>
      <w:r w:rsidRPr="00FA7B3D">
        <w:rPr>
          <w:rFonts w:ascii="Times New Roman" w:hAnsi="Times New Roman" w:cs="Times New Roman"/>
          <w:b/>
          <w:sz w:val="24"/>
          <w:szCs w:val="24"/>
        </w:rPr>
        <w:t>A munkav</w:t>
      </w:r>
      <w:r w:rsidR="00FA7B3D">
        <w:rPr>
          <w:rFonts w:ascii="Times New Roman" w:hAnsi="Times New Roman" w:cs="Times New Roman"/>
          <w:b/>
          <w:sz w:val="24"/>
          <w:szCs w:val="24"/>
        </w:rPr>
        <w:t>édelmi képviselő</w:t>
      </w:r>
      <w:r w:rsidRPr="00FA7B3D">
        <w:rPr>
          <w:rFonts w:ascii="Times New Roman" w:hAnsi="Times New Roman" w:cs="Times New Roman"/>
          <w:b/>
          <w:sz w:val="24"/>
          <w:szCs w:val="24"/>
        </w:rPr>
        <w:t xml:space="preserve"> választás gyakorlati tudnivalói</w:t>
      </w:r>
    </w:p>
    <w:p w:rsidR="00FA7B3D" w:rsidRPr="00FA7B3D" w:rsidRDefault="00FA7B3D" w:rsidP="00FA7B3D">
      <w:pPr>
        <w:pStyle w:val="Listaszerbekezds"/>
        <w:numPr>
          <w:ilvl w:val="2"/>
          <w:numId w:val="1"/>
        </w:numPr>
        <w:spacing w:before="120" w:beforeAutospacing="0" w:line="360" w:lineRule="auto"/>
        <w:jc w:val="left"/>
        <w:rPr>
          <w:rFonts w:ascii="Times New Roman" w:hAnsi="Times New Roman" w:cs="Times New Roman"/>
          <w:b/>
          <w:sz w:val="24"/>
          <w:szCs w:val="24"/>
        </w:rPr>
      </w:pPr>
      <w:r>
        <w:rPr>
          <w:rFonts w:ascii="Times New Roman" w:hAnsi="Times New Roman" w:cs="Times New Roman"/>
          <w:b/>
          <w:sz w:val="24"/>
          <w:szCs w:val="24"/>
        </w:rPr>
        <w:t>A választás kihirdetése, megszervezése</w:t>
      </w:r>
      <w:r w:rsidRPr="00FA7B3D">
        <w:rPr>
          <w:rFonts w:ascii="Times New Roman" w:hAnsi="Times New Roman" w:cs="Times New Roman"/>
          <w:b/>
          <w:bCs/>
          <w:sz w:val="24"/>
          <w:szCs w:val="24"/>
        </w:rPr>
        <w:t xml:space="preserve">     </w:t>
      </w:r>
    </w:p>
    <w:p w:rsidR="00FA7B3D" w:rsidRDefault="00FA7B3D" w:rsidP="00D97EED">
      <w:pPr>
        <w:spacing w:before="120" w:beforeAutospacing="0" w:line="360" w:lineRule="auto"/>
        <w:ind w:firstLine="0"/>
        <w:jc w:val="both"/>
        <w:rPr>
          <w:rFonts w:ascii="Times New Roman" w:hAnsi="Times New Roman" w:cs="Times New Roman"/>
          <w:sz w:val="24"/>
          <w:szCs w:val="24"/>
        </w:rPr>
      </w:pPr>
      <w:r w:rsidRPr="00FA7B3D">
        <w:rPr>
          <w:rFonts w:ascii="Times New Roman" w:hAnsi="Times New Roman" w:cs="Times New Roman"/>
          <w:sz w:val="24"/>
          <w:szCs w:val="24"/>
        </w:rPr>
        <w:t>A munkáltató a munkahelyen szokásos módon (értekezlet, megbeszélés) tájékoztatja a dolgozókat erről a törvényi kötelezettségről, azaz a munkavédelmi képviselő választás megtartásáról. A munkavédelmi képviselő választást kezd</w:t>
      </w:r>
      <w:r>
        <w:rPr>
          <w:rFonts w:ascii="Times New Roman" w:hAnsi="Times New Roman" w:cs="Times New Roman"/>
          <w:sz w:val="24"/>
          <w:szCs w:val="24"/>
        </w:rPr>
        <w:t>eményezheti a munkahelyen működő</w:t>
      </w:r>
      <w:r w:rsidRPr="00FA7B3D">
        <w:rPr>
          <w:rFonts w:ascii="Times New Roman" w:hAnsi="Times New Roman" w:cs="Times New Roman"/>
          <w:sz w:val="24"/>
          <w:szCs w:val="24"/>
        </w:rPr>
        <w:t xml:space="preserve"> üzemi tanács és</w:t>
      </w:r>
      <w:r>
        <w:rPr>
          <w:rFonts w:ascii="Times New Roman" w:hAnsi="Times New Roman" w:cs="Times New Roman"/>
          <w:sz w:val="24"/>
          <w:szCs w:val="24"/>
        </w:rPr>
        <w:t>/vagy a képviselettel rendelkező</w:t>
      </w:r>
      <w:r w:rsidRPr="00FA7B3D">
        <w:rPr>
          <w:rFonts w:ascii="Times New Roman" w:hAnsi="Times New Roman" w:cs="Times New Roman"/>
          <w:sz w:val="24"/>
          <w:szCs w:val="24"/>
        </w:rPr>
        <w:t xml:space="preserve"> szaksze</w:t>
      </w:r>
      <w:r>
        <w:rPr>
          <w:rFonts w:ascii="Times New Roman" w:hAnsi="Times New Roman" w:cs="Times New Roman"/>
          <w:sz w:val="24"/>
          <w:szCs w:val="24"/>
        </w:rPr>
        <w:t>rvezet is. A munkáltató a felelő</w:t>
      </w:r>
      <w:r w:rsidRPr="00FA7B3D">
        <w:rPr>
          <w:rFonts w:ascii="Times New Roman" w:hAnsi="Times New Roman" w:cs="Times New Roman"/>
          <w:sz w:val="24"/>
          <w:szCs w:val="24"/>
        </w:rPr>
        <w:t xml:space="preserve">s a választás megtartásának szabályos lebonyolításáért, a törvényes feltételek érvényesülésére ügyel. </w:t>
      </w:r>
      <w:r>
        <w:rPr>
          <w:rFonts w:ascii="Times New Roman" w:hAnsi="Times New Roman" w:cs="Times New Roman"/>
          <w:sz w:val="24"/>
          <w:szCs w:val="24"/>
        </w:rPr>
        <w:t>Egyben biztosítja a választás feltételeit.</w:t>
      </w:r>
      <w:r w:rsidRPr="00FA7B3D">
        <w:rPr>
          <w:rFonts w:ascii="Times New Roman" w:hAnsi="Times New Roman" w:cs="Times New Roman"/>
          <w:sz w:val="24"/>
          <w:szCs w:val="24"/>
        </w:rPr>
        <w:br/>
        <w:t>Tájékoztatja a munkavállalókat, hogy a választáshoz arra van szükség, hogy a munkavállalók hozzanak</w:t>
      </w:r>
      <w:r>
        <w:rPr>
          <w:rFonts w:ascii="Times New Roman" w:hAnsi="Times New Roman" w:cs="Times New Roman"/>
          <w:sz w:val="24"/>
          <w:szCs w:val="24"/>
        </w:rPr>
        <w:t xml:space="preserve"> létre választási bizottságo</w:t>
      </w:r>
      <w:r w:rsidRPr="00FA7B3D">
        <w:rPr>
          <w:rFonts w:ascii="Times New Roman" w:hAnsi="Times New Roman" w:cs="Times New Roman"/>
          <w:sz w:val="24"/>
          <w:szCs w:val="24"/>
        </w:rPr>
        <w:t>t és bonyolítsák le a tör</w:t>
      </w:r>
      <w:r>
        <w:rPr>
          <w:rFonts w:ascii="Times New Roman" w:hAnsi="Times New Roman" w:cs="Times New Roman"/>
          <w:sz w:val="24"/>
          <w:szCs w:val="24"/>
        </w:rPr>
        <w:t>vényi előírásoknak megfelelően a munkavédelmi képviselő</w:t>
      </w:r>
      <w:r w:rsidRPr="00FA7B3D">
        <w:rPr>
          <w:rFonts w:ascii="Times New Roman" w:hAnsi="Times New Roman" w:cs="Times New Roman"/>
          <w:sz w:val="24"/>
          <w:szCs w:val="24"/>
        </w:rPr>
        <w:t xml:space="preserve"> </w:t>
      </w:r>
      <w:r>
        <w:rPr>
          <w:rFonts w:ascii="Times New Roman" w:hAnsi="Times New Roman" w:cs="Times New Roman"/>
          <w:sz w:val="24"/>
          <w:szCs w:val="24"/>
        </w:rPr>
        <w:t>meg</w:t>
      </w:r>
      <w:r w:rsidRPr="00FA7B3D">
        <w:rPr>
          <w:rFonts w:ascii="Times New Roman" w:hAnsi="Times New Roman" w:cs="Times New Roman"/>
          <w:sz w:val="24"/>
          <w:szCs w:val="24"/>
        </w:rPr>
        <w:t>választás</w:t>
      </w:r>
      <w:r>
        <w:rPr>
          <w:rFonts w:ascii="Times New Roman" w:hAnsi="Times New Roman" w:cs="Times New Roman"/>
          <w:sz w:val="24"/>
          <w:szCs w:val="24"/>
        </w:rPr>
        <w:t>á</w:t>
      </w:r>
      <w:r w:rsidRPr="00FA7B3D">
        <w:rPr>
          <w:rFonts w:ascii="Times New Roman" w:hAnsi="Times New Roman" w:cs="Times New Roman"/>
          <w:sz w:val="24"/>
          <w:szCs w:val="24"/>
        </w:rPr>
        <w:t>t.</w:t>
      </w:r>
    </w:p>
    <w:p w:rsidR="00D97EED" w:rsidRDefault="00D97EED" w:rsidP="00D97EED">
      <w:pPr>
        <w:spacing w:before="120" w:beforeAutospacing="0" w:line="360" w:lineRule="auto"/>
        <w:ind w:left="357" w:firstLine="0"/>
        <w:jc w:val="both"/>
        <w:rPr>
          <w:rFonts w:ascii="Times New Roman" w:hAnsi="Times New Roman" w:cs="Times New Roman"/>
          <w:sz w:val="24"/>
          <w:szCs w:val="24"/>
        </w:rPr>
      </w:pPr>
      <w:r>
        <w:rPr>
          <w:rFonts w:ascii="Times New Roman" w:hAnsi="Times New Roman" w:cs="Times New Roman"/>
          <w:b/>
          <w:sz w:val="24"/>
          <w:szCs w:val="24"/>
        </w:rPr>
        <w:t xml:space="preserve">2.1.2. </w:t>
      </w:r>
      <w:r w:rsidR="00FA7B3D" w:rsidRPr="00FA7B3D">
        <w:rPr>
          <w:rFonts w:ascii="Times New Roman" w:hAnsi="Times New Roman" w:cs="Times New Roman"/>
          <w:b/>
          <w:bCs/>
          <w:sz w:val="24"/>
          <w:szCs w:val="24"/>
        </w:rPr>
        <w:t>A választási bizottság összetétele, szerepe, feladatai</w:t>
      </w:r>
      <w:r>
        <w:rPr>
          <w:rFonts w:ascii="Times New Roman" w:hAnsi="Times New Roman" w:cs="Times New Roman"/>
          <w:sz w:val="24"/>
          <w:szCs w:val="24"/>
        </w:rPr>
        <w:t xml:space="preserve"> </w:t>
      </w:r>
    </w:p>
    <w:p w:rsidR="00D97EED" w:rsidRDefault="00FA7B3D" w:rsidP="00D97EED">
      <w:pPr>
        <w:spacing w:before="120" w:beforeAutospacing="0" w:line="360" w:lineRule="auto"/>
        <w:ind w:firstLine="0"/>
        <w:jc w:val="both"/>
        <w:rPr>
          <w:rFonts w:ascii="Times New Roman" w:hAnsi="Times New Roman" w:cs="Times New Roman"/>
          <w:sz w:val="24"/>
          <w:szCs w:val="24"/>
        </w:rPr>
      </w:pPr>
      <w:r w:rsidRPr="00FA7B3D">
        <w:rPr>
          <w:rFonts w:ascii="Times New Roman" w:hAnsi="Times New Roman" w:cs="Times New Roman"/>
          <w:sz w:val="24"/>
          <w:szCs w:val="24"/>
        </w:rPr>
        <w:t>A dolgozók</w:t>
      </w:r>
      <w:r w:rsidR="00D97EED">
        <w:rPr>
          <w:rFonts w:ascii="Times New Roman" w:hAnsi="Times New Roman" w:cs="Times New Roman"/>
          <w:sz w:val="24"/>
          <w:szCs w:val="24"/>
        </w:rPr>
        <w:t>nak a választást 8 héttel megelőző</w:t>
      </w:r>
      <w:r w:rsidRPr="00FA7B3D">
        <w:rPr>
          <w:rFonts w:ascii="Times New Roman" w:hAnsi="Times New Roman" w:cs="Times New Roman"/>
          <w:sz w:val="24"/>
          <w:szCs w:val="24"/>
        </w:rPr>
        <w:t>en választási bizottságot k</w:t>
      </w:r>
      <w:r w:rsidR="00D97EED">
        <w:rPr>
          <w:rFonts w:ascii="Times New Roman" w:hAnsi="Times New Roman" w:cs="Times New Roman"/>
          <w:sz w:val="24"/>
          <w:szCs w:val="24"/>
        </w:rPr>
        <w:t>ell létrehozni, amelybe célszerű</w:t>
      </w:r>
      <w:r w:rsidRPr="00FA7B3D">
        <w:rPr>
          <w:rFonts w:ascii="Times New Roman" w:hAnsi="Times New Roman" w:cs="Times New Roman"/>
          <w:sz w:val="24"/>
          <w:szCs w:val="24"/>
        </w:rPr>
        <w:t xml:space="preserve"> minimum 3 tagot felvenni. A választási bizottságban jó</w:t>
      </w:r>
      <w:r w:rsidR="00D97EED">
        <w:rPr>
          <w:rFonts w:ascii="Times New Roman" w:hAnsi="Times New Roman" w:cs="Times New Roman"/>
          <w:sz w:val="24"/>
          <w:szCs w:val="24"/>
        </w:rPr>
        <w:t>,</w:t>
      </w:r>
      <w:r w:rsidRPr="00FA7B3D">
        <w:rPr>
          <w:rFonts w:ascii="Times New Roman" w:hAnsi="Times New Roman" w:cs="Times New Roman"/>
          <w:sz w:val="24"/>
          <w:szCs w:val="24"/>
        </w:rPr>
        <w:t xml:space="preserve"> ha minden munkavállalói csoport képviselteti magát:</w:t>
      </w:r>
      <w:r w:rsidR="00D97EED">
        <w:rPr>
          <w:rFonts w:ascii="Times New Roman" w:hAnsi="Times New Roman" w:cs="Times New Roman"/>
          <w:sz w:val="24"/>
          <w:szCs w:val="24"/>
        </w:rPr>
        <w:t xml:space="preserve"> például a fiatalok is és az idősek is, a különböző</w:t>
      </w:r>
      <w:r w:rsidRPr="00FA7B3D">
        <w:rPr>
          <w:rFonts w:ascii="Times New Roman" w:hAnsi="Times New Roman" w:cs="Times New Roman"/>
          <w:sz w:val="24"/>
          <w:szCs w:val="24"/>
        </w:rPr>
        <w:t xml:space="preserve"> részlegekben dolgozók, stb. </w:t>
      </w:r>
      <w:proofErr w:type="gramStart"/>
      <w:r w:rsidRPr="00FA7B3D">
        <w:rPr>
          <w:rFonts w:ascii="Times New Roman" w:hAnsi="Times New Roman" w:cs="Times New Roman"/>
          <w:sz w:val="24"/>
          <w:szCs w:val="24"/>
        </w:rPr>
        <w:t>A</w:t>
      </w:r>
      <w:proofErr w:type="gramEnd"/>
      <w:r w:rsidRPr="00FA7B3D">
        <w:rPr>
          <w:rFonts w:ascii="Times New Roman" w:hAnsi="Times New Roman" w:cs="Times New Roman"/>
          <w:sz w:val="24"/>
          <w:szCs w:val="24"/>
        </w:rPr>
        <w:t xml:space="preserve"> választási bizottság bonyolítja le a választást. A bizottságnak nem lehet tagja a munkáltató, vagy az olyan munkavédelmi szakember, aki a munkáltatót képviseli.</w:t>
      </w:r>
    </w:p>
    <w:p w:rsidR="00D97EED" w:rsidRDefault="00D97EED" w:rsidP="00D97EED">
      <w:pPr>
        <w:spacing w:before="0" w:beforeAutospacing="0" w:line="360" w:lineRule="auto"/>
        <w:ind w:firstLine="0"/>
        <w:jc w:val="left"/>
        <w:rPr>
          <w:rFonts w:ascii="Times New Roman" w:hAnsi="Times New Roman" w:cs="Times New Roman"/>
          <w:sz w:val="24"/>
          <w:szCs w:val="24"/>
        </w:rPr>
      </w:pPr>
      <w:r w:rsidRPr="00D97EED">
        <w:rPr>
          <w:rFonts w:ascii="Times New Roman" w:hAnsi="Times New Roman" w:cs="Times New Roman"/>
          <w:sz w:val="24"/>
          <w:szCs w:val="24"/>
        </w:rPr>
        <w:t>A választási bizottság feladatai:</w:t>
      </w:r>
    </w:p>
    <w:p w:rsidR="00D97EED" w:rsidRDefault="00FA7B3D" w:rsidP="00D97EED">
      <w:pPr>
        <w:pStyle w:val="Listaszerbekezds"/>
        <w:numPr>
          <w:ilvl w:val="0"/>
          <w:numId w:val="8"/>
        </w:numPr>
        <w:spacing w:before="0" w:beforeAutospacing="0" w:line="360" w:lineRule="auto"/>
        <w:jc w:val="left"/>
        <w:rPr>
          <w:rFonts w:ascii="Times New Roman" w:hAnsi="Times New Roman" w:cs="Times New Roman"/>
          <w:sz w:val="24"/>
          <w:szCs w:val="24"/>
        </w:rPr>
      </w:pPr>
      <w:r w:rsidRPr="00D97EED">
        <w:rPr>
          <w:rFonts w:ascii="Times New Roman" w:hAnsi="Times New Roman" w:cs="Times New Roman"/>
          <w:sz w:val="24"/>
          <w:szCs w:val="24"/>
        </w:rPr>
        <w:t>meghatározza a jelöltállítás h</w:t>
      </w:r>
      <w:r w:rsidR="00D97EED">
        <w:rPr>
          <w:rFonts w:ascii="Times New Roman" w:hAnsi="Times New Roman" w:cs="Times New Roman"/>
          <w:sz w:val="24"/>
          <w:szCs w:val="24"/>
        </w:rPr>
        <w:t>atáridejét, ill. a választás időpontját,</w:t>
      </w:r>
    </w:p>
    <w:p w:rsidR="00D97EED" w:rsidRDefault="00FA7B3D" w:rsidP="00D97EED">
      <w:pPr>
        <w:pStyle w:val="Listaszerbekezds"/>
        <w:numPr>
          <w:ilvl w:val="0"/>
          <w:numId w:val="8"/>
        </w:numPr>
        <w:spacing w:before="0" w:beforeAutospacing="0" w:line="360" w:lineRule="auto"/>
        <w:jc w:val="left"/>
        <w:rPr>
          <w:rFonts w:ascii="Times New Roman" w:hAnsi="Times New Roman" w:cs="Times New Roman"/>
          <w:sz w:val="24"/>
          <w:szCs w:val="24"/>
        </w:rPr>
      </w:pPr>
      <w:r w:rsidRPr="00D97EED">
        <w:rPr>
          <w:rFonts w:ascii="Times New Roman" w:hAnsi="Times New Roman" w:cs="Times New Roman"/>
          <w:sz w:val="24"/>
          <w:szCs w:val="24"/>
        </w:rPr>
        <w:t>gondoskodik a jelölés és a vá</w:t>
      </w:r>
      <w:r w:rsidR="00D97EED">
        <w:rPr>
          <w:rFonts w:ascii="Times New Roman" w:hAnsi="Times New Roman" w:cs="Times New Roman"/>
          <w:sz w:val="24"/>
          <w:szCs w:val="24"/>
        </w:rPr>
        <w:t>lasztás törvényes rendjének megőrzésérő</w:t>
      </w:r>
      <w:r w:rsidRPr="00D97EED">
        <w:rPr>
          <w:rFonts w:ascii="Times New Roman" w:hAnsi="Times New Roman" w:cs="Times New Roman"/>
          <w:sz w:val="24"/>
          <w:szCs w:val="24"/>
        </w:rPr>
        <w:t>l (egyenl</w:t>
      </w:r>
      <w:r w:rsidR="00D97EED">
        <w:rPr>
          <w:rFonts w:ascii="Times New Roman" w:hAnsi="Times New Roman" w:cs="Times New Roman"/>
          <w:sz w:val="24"/>
          <w:szCs w:val="24"/>
        </w:rPr>
        <w:t>ő</w:t>
      </w:r>
      <w:r w:rsidRPr="00D97EED">
        <w:rPr>
          <w:rFonts w:ascii="Times New Roman" w:hAnsi="Times New Roman" w:cs="Times New Roman"/>
          <w:sz w:val="24"/>
          <w:szCs w:val="24"/>
        </w:rPr>
        <w:t xml:space="preserve">, </w:t>
      </w:r>
      <w:r w:rsidR="00D97EED">
        <w:rPr>
          <w:rFonts w:ascii="Times New Roman" w:hAnsi="Times New Roman" w:cs="Times New Roman"/>
          <w:sz w:val="24"/>
          <w:szCs w:val="24"/>
        </w:rPr>
        <w:t>titkos és közvetlen szavazás)</w:t>
      </w:r>
    </w:p>
    <w:p w:rsidR="00D97EED" w:rsidRDefault="00FA7B3D" w:rsidP="00D97EED">
      <w:pPr>
        <w:pStyle w:val="Listaszerbekezds"/>
        <w:numPr>
          <w:ilvl w:val="0"/>
          <w:numId w:val="8"/>
        </w:numPr>
        <w:spacing w:before="0" w:beforeAutospacing="0" w:line="360" w:lineRule="auto"/>
        <w:jc w:val="left"/>
        <w:rPr>
          <w:rFonts w:ascii="Times New Roman" w:hAnsi="Times New Roman" w:cs="Times New Roman"/>
          <w:sz w:val="24"/>
          <w:szCs w:val="24"/>
        </w:rPr>
      </w:pPr>
      <w:r w:rsidRPr="00D97EED">
        <w:rPr>
          <w:rFonts w:ascii="Times New Roman" w:hAnsi="Times New Roman" w:cs="Times New Roman"/>
          <w:sz w:val="24"/>
          <w:szCs w:val="24"/>
        </w:rPr>
        <w:t>megállapítja a szavazats</w:t>
      </w:r>
      <w:r w:rsidR="00D97EED">
        <w:rPr>
          <w:rFonts w:ascii="Times New Roman" w:hAnsi="Times New Roman" w:cs="Times New Roman"/>
          <w:sz w:val="24"/>
          <w:szCs w:val="24"/>
        </w:rPr>
        <w:t>zámlálás részletes szabályait</w:t>
      </w:r>
    </w:p>
    <w:p w:rsidR="00D97EED" w:rsidRDefault="00D97EED" w:rsidP="00D97EED">
      <w:pPr>
        <w:pStyle w:val="Listaszerbekezds"/>
        <w:numPr>
          <w:ilvl w:val="0"/>
          <w:numId w:val="8"/>
        </w:numPr>
        <w:spacing w:before="0" w:beforeAutospacing="0" w:line="360" w:lineRule="auto"/>
        <w:jc w:val="left"/>
        <w:rPr>
          <w:rFonts w:ascii="Times New Roman" w:hAnsi="Times New Roman" w:cs="Times New Roman"/>
          <w:sz w:val="24"/>
          <w:szCs w:val="24"/>
        </w:rPr>
      </w:pPr>
      <w:r>
        <w:rPr>
          <w:rFonts w:ascii="Times New Roman" w:hAnsi="Times New Roman" w:cs="Times New Roman"/>
          <w:sz w:val="24"/>
          <w:szCs w:val="24"/>
        </w:rPr>
        <w:t>a választást megelőző</w:t>
      </w:r>
      <w:r w:rsidR="00FA7B3D" w:rsidRPr="00D97EED">
        <w:rPr>
          <w:rFonts w:ascii="Times New Roman" w:hAnsi="Times New Roman" w:cs="Times New Roman"/>
          <w:sz w:val="24"/>
          <w:szCs w:val="24"/>
        </w:rPr>
        <w:t xml:space="preserve"> 3 héttel kö</w:t>
      </w:r>
      <w:r>
        <w:rPr>
          <w:rFonts w:ascii="Times New Roman" w:hAnsi="Times New Roman" w:cs="Times New Roman"/>
          <w:sz w:val="24"/>
          <w:szCs w:val="24"/>
        </w:rPr>
        <w:t>zzéteszi a jelöltek listáját,</w:t>
      </w:r>
    </w:p>
    <w:p w:rsidR="00FA7B3D" w:rsidRDefault="00FA7B3D" w:rsidP="00D97EED">
      <w:pPr>
        <w:pStyle w:val="Listaszerbekezds"/>
        <w:numPr>
          <w:ilvl w:val="0"/>
          <w:numId w:val="8"/>
        </w:numPr>
        <w:spacing w:before="0" w:beforeAutospacing="0" w:line="360" w:lineRule="auto"/>
        <w:jc w:val="left"/>
        <w:rPr>
          <w:rFonts w:ascii="Times New Roman" w:hAnsi="Times New Roman" w:cs="Times New Roman"/>
          <w:sz w:val="24"/>
          <w:szCs w:val="24"/>
        </w:rPr>
      </w:pPr>
      <w:r w:rsidRPr="00D97EED">
        <w:rPr>
          <w:rFonts w:ascii="Times New Roman" w:hAnsi="Times New Roman" w:cs="Times New Roman"/>
          <w:sz w:val="24"/>
          <w:szCs w:val="24"/>
        </w:rPr>
        <w:t>a v</w:t>
      </w:r>
      <w:r w:rsidR="00D97EED">
        <w:rPr>
          <w:rFonts w:ascii="Times New Roman" w:hAnsi="Times New Roman" w:cs="Times New Roman"/>
          <w:sz w:val="24"/>
          <w:szCs w:val="24"/>
        </w:rPr>
        <w:t>álasztásról jegyző</w:t>
      </w:r>
      <w:r w:rsidRPr="00D97EED">
        <w:rPr>
          <w:rFonts w:ascii="Times New Roman" w:hAnsi="Times New Roman" w:cs="Times New Roman"/>
          <w:sz w:val="24"/>
          <w:szCs w:val="24"/>
        </w:rPr>
        <w:t>könyvet kell készítenie</w:t>
      </w:r>
    </w:p>
    <w:p w:rsidR="00D97EED" w:rsidRPr="00D97EED" w:rsidRDefault="00D97EED" w:rsidP="00D97EED">
      <w:pPr>
        <w:pStyle w:val="Listaszerbekezds"/>
        <w:spacing w:before="0" w:beforeAutospacing="0" w:line="360" w:lineRule="auto"/>
        <w:ind w:firstLine="0"/>
        <w:jc w:val="left"/>
        <w:rPr>
          <w:rFonts w:ascii="Times New Roman" w:hAnsi="Times New Roman" w:cs="Times New Roman"/>
          <w:sz w:val="24"/>
          <w:szCs w:val="24"/>
        </w:rPr>
      </w:pPr>
    </w:p>
    <w:p w:rsidR="00607886" w:rsidRPr="00607886" w:rsidRDefault="00607886" w:rsidP="00C55D3F">
      <w:pPr>
        <w:pStyle w:val="Listaszerbekezds"/>
        <w:numPr>
          <w:ilvl w:val="0"/>
          <w:numId w:val="1"/>
        </w:numPr>
        <w:spacing w:before="240" w:beforeAutospacing="0" w:line="360" w:lineRule="auto"/>
        <w:ind w:left="714" w:hanging="357"/>
        <w:jc w:val="both"/>
        <w:rPr>
          <w:rFonts w:ascii="Times New Roman" w:eastAsia="Times New Roman" w:hAnsi="Times New Roman" w:cs="Times New Roman"/>
          <w:b/>
          <w:sz w:val="24"/>
          <w:szCs w:val="24"/>
          <w:lang w:eastAsia="hu-HU"/>
        </w:rPr>
      </w:pPr>
      <w:r w:rsidRPr="00607886">
        <w:rPr>
          <w:rFonts w:ascii="Times New Roman" w:eastAsia="Times New Roman" w:hAnsi="Times New Roman" w:cs="Times New Roman"/>
          <w:b/>
          <w:sz w:val="24"/>
          <w:szCs w:val="24"/>
          <w:lang w:eastAsia="hu-HU"/>
        </w:rPr>
        <w:lastRenderedPageBreak/>
        <w:t>A munkavédelmi képvise</w:t>
      </w:r>
      <w:r w:rsidR="005D5AD9">
        <w:rPr>
          <w:rFonts w:ascii="Times New Roman" w:eastAsia="Times New Roman" w:hAnsi="Times New Roman" w:cs="Times New Roman"/>
          <w:b/>
          <w:sz w:val="24"/>
          <w:szCs w:val="24"/>
          <w:lang w:eastAsia="hu-HU"/>
        </w:rPr>
        <w:t>lők feladata,</w:t>
      </w:r>
      <w:r w:rsidRPr="00607886">
        <w:rPr>
          <w:rFonts w:ascii="Times New Roman" w:eastAsia="Times New Roman" w:hAnsi="Times New Roman" w:cs="Times New Roman"/>
          <w:b/>
          <w:sz w:val="24"/>
          <w:szCs w:val="24"/>
          <w:lang w:eastAsia="hu-HU"/>
        </w:rPr>
        <w:t xml:space="preserve"> szerepe</w:t>
      </w:r>
      <w:r w:rsidR="00C55D3F">
        <w:rPr>
          <w:rFonts w:ascii="Times New Roman" w:eastAsia="Times New Roman" w:hAnsi="Times New Roman" w:cs="Times New Roman"/>
          <w:b/>
          <w:sz w:val="24"/>
          <w:szCs w:val="24"/>
          <w:lang w:eastAsia="hu-HU"/>
        </w:rPr>
        <w:t>, jogai</w:t>
      </w:r>
      <w:r w:rsidRPr="00607886">
        <w:rPr>
          <w:rFonts w:ascii="Times New Roman" w:eastAsia="Times New Roman" w:hAnsi="Times New Roman" w:cs="Times New Roman"/>
          <w:sz w:val="24"/>
          <w:szCs w:val="24"/>
          <w:lang w:eastAsia="hu-HU"/>
        </w:rPr>
        <w:t xml:space="preserve"> </w:t>
      </w:r>
    </w:p>
    <w:p w:rsidR="00607886" w:rsidRPr="001577B4" w:rsidRDefault="00607886" w:rsidP="00717D1A">
      <w:pPr>
        <w:spacing w:before="0" w:beforeAutospacing="0" w:line="360" w:lineRule="auto"/>
        <w:ind w:firstLine="0"/>
        <w:jc w:val="both"/>
        <w:rPr>
          <w:rFonts w:ascii="Times New Roman" w:eastAsia="Times New Roman" w:hAnsi="Times New Roman" w:cs="Times New Roman"/>
          <w:sz w:val="24"/>
          <w:szCs w:val="24"/>
          <w:lang w:eastAsia="hu-HU"/>
        </w:rPr>
      </w:pPr>
      <w:r w:rsidRPr="001577B4">
        <w:rPr>
          <w:rFonts w:ascii="Times New Roman" w:eastAsia="Times New Roman" w:hAnsi="Times New Roman" w:cs="Times New Roman"/>
          <w:sz w:val="24"/>
          <w:szCs w:val="24"/>
          <w:lang w:eastAsia="hu-HU"/>
        </w:rPr>
        <w:t>Mvt.76. § (1) A munkavédelmi képviselőt (bizottságot) jogai gyakorlása miatt hátrány nem érheti.</w:t>
      </w:r>
      <w:r>
        <w:rPr>
          <w:rFonts w:ascii="Times New Roman" w:eastAsia="Times New Roman" w:hAnsi="Times New Roman" w:cs="Times New Roman"/>
          <w:sz w:val="24"/>
          <w:szCs w:val="24"/>
          <w:lang w:eastAsia="hu-HU"/>
        </w:rPr>
        <w:t xml:space="preserve"> </w:t>
      </w:r>
      <w:proofErr w:type="spellStart"/>
      <w:r w:rsidRPr="001577B4">
        <w:rPr>
          <w:rFonts w:ascii="Times New Roman" w:eastAsia="Times New Roman" w:hAnsi="Times New Roman" w:cs="Times New Roman"/>
          <w:sz w:val="24"/>
          <w:szCs w:val="24"/>
          <w:lang w:eastAsia="hu-HU"/>
        </w:rPr>
        <w:t>Mvt</w:t>
      </w:r>
      <w:proofErr w:type="spellEnd"/>
      <w:r w:rsidRPr="001577B4">
        <w:rPr>
          <w:rFonts w:ascii="Times New Roman" w:eastAsia="Times New Roman" w:hAnsi="Times New Roman" w:cs="Times New Roman"/>
          <w:sz w:val="24"/>
          <w:szCs w:val="24"/>
          <w:lang w:eastAsia="hu-HU"/>
        </w:rPr>
        <w:t xml:space="preserve"> 76 § (3) </w:t>
      </w:r>
      <w:proofErr w:type="gramStart"/>
      <w:r w:rsidRPr="001577B4">
        <w:rPr>
          <w:rFonts w:ascii="Times New Roman" w:eastAsia="Times New Roman" w:hAnsi="Times New Roman" w:cs="Times New Roman"/>
          <w:sz w:val="24"/>
          <w:szCs w:val="24"/>
          <w:lang w:eastAsia="hu-HU"/>
        </w:rPr>
        <w:t>A</w:t>
      </w:r>
      <w:proofErr w:type="gramEnd"/>
      <w:r w:rsidRPr="001577B4">
        <w:rPr>
          <w:rFonts w:ascii="Times New Roman" w:eastAsia="Times New Roman" w:hAnsi="Times New Roman" w:cs="Times New Roman"/>
          <w:sz w:val="24"/>
          <w:szCs w:val="24"/>
          <w:lang w:eastAsia="hu-HU"/>
        </w:rPr>
        <w:t xml:space="preserve"> munkavédelmi képviselő munkajogi védelmére a választott szakszervezeti tisztségviselőre vonatkozó szabályokat kell megfelelően alkalmazni azzal, hogy a közvetlen felsőbb szakszervezeti szerven a bizottságot, annak hiányában a munkavédelmi képviselőt megválasztó munkavállalókat kell érteni.</w:t>
      </w:r>
    </w:p>
    <w:p w:rsidR="00607886" w:rsidRPr="001577B4" w:rsidRDefault="00607886" w:rsidP="00717D1A">
      <w:pPr>
        <w:spacing w:before="0" w:beforeAutospacing="0" w:line="360" w:lineRule="auto"/>
        <w:ind w:firstLine="0"/>
        <w:jc w:val="both"/>
        <w:rPr>
          <w:rFonts w:ascii="Times New Roman" w:eastAsia="Times New Roman" w:hAnsi="Times New Roman" w:cs="Times New Roman"/>
          <w:sz w:val="24"/>
          <w:szCs w:val="24"/>
          <w:lang w:eastAsia="hu-HU"/>
        </w:rPr>
      </w:pPr>
      <w:proofErr w:type="spellStart"/>
      <w:r w:rsidRPr="001577B4">
        <w:rPr>
          <w:rFonts w:ascii="Times New Roman" w:eastAsia="Times New Roman" w:hAnsi="Times New Roman" w:cs="Times New Roman"/>
          <w:sz w:val="24"/>
          <w:szCs w:val="24"/>
          <w:lang w:eastAsia="hu-HU"/>
        </w:rPr>
        <w:t>Mvt</w:t>
      </w:r>
      <w:proofErr w:type="spellEnd"/>
      <w:r w:rsidRPr="001577B4">
        <w:rPr>
          <w:rFonts w:ascii="Times New Roman" w:eastAsia="Times New Roman" w:hAnsi="Times New Roman" w:cs="Times New Roman"/>
          <w:sz w:val="24"/>
          <w:szCs w:val="24"/>
          <w:lang w:eastAsia="hu-HU"/>
        </w:rPr>
        <w:t xml:space="preserve"> 54§ (7) </w:t>
      </w:r>
      <w:proofErr w:type="spellStart"/>
      <w:r w:rsidRPr="001577B4">
        <w:rPr>
          <w:rFonts w:ascii="Times New Roman" w:eastAsia="Times New Roman" w:hAnsi="Times New Roman" w:cs="Times New Roman"/>
          <w:sz w:val="24"/>
          <w:szCs w:val="24"/>
          <w:lang w:eastAsia="hu-HU"/>
        </w:rPr>
        <w:t>bek</w:t>
      </w:r>
      <w:proofErr w:type="spellEnd"/>
      <w:r>
        <w:rPr>
          <w:rFonts w:ascii="Times New Roman" w:eastAsia="Times New Roman" w:hAnsi="Times New Roman" w:cs="Times New Roman"/>
          <w:sz w:val="24"/>
          <w:szCs w:val="24"/>
          <w:lang w:eastAsia="hu-HU"/>
        </w:rPr>
        <w:t xml:space="preserve">. </w:t>
      </w:r>
      <w:r w:rsidRPr="001577B4">
        <w:rPr>
          <w:rFonts w:ascii="Times New Roman" w:eastAsia="Times New Roman" w:hAnsi="Times New Roman" w:cs="Times New Roman"/>
          <w:sz w:val="24"/>
          <w:szCs w:val="24"/>
          <w:lang w:eastAsia="hu-HU"/>
        </w:rPr>
        <w:t>(7) Az egészséget nem veszélyeztető és biztonságos munkavégzés érdekében a munkáltató köteles</w:t>
      </w:r>
    </w:p>
    <w:p w:rsidR="00607886" w:rsidRPr="001577B4" w:rsidRDefault="00607886" w:rsidP="00717D1A">
      <w:pPr>
        <w:spacing w:before="0" w:beforeAutospacing="0" w:line="360" w:lineRule="auto"/>
        <w:ind w:firstLine="0"/>
        <w:jc w:val="both"/>
        <w:rPr>
          <w:rFonts w:ascii="Times New Roman" w:eastAsia="Times New Roman" w:hAnsi="Times New Roman" w:cs="Times New Roman"/>
          <w:sz w:val="24"/>
          <w:szCs w:val="24"/>
          <w:lang w:eastAsia="hu-HU"/>
        </w:rPr>
      </w:pPr>
      <w:proofErr w:type="gramStart"/>
      <w:r w:rsidRPr="001577B4">
        <w:rPr>
          <w:rFonts w:ascii="Times New Roman" w:eastAsia="Times New Roman" w:hAnsi="Times New Roman" w:cs="Times New Roman"/>
          <w:sz w:val="24"/>
          <w:szCs w:val="24"/>
          <w:lang w:eastAsia="hu-HU"/>
        </w:rPr>
        <w:t>a</w:t>
      </w:r>
      <w:proofErr w:type="gramEnd"/>
      <w:r w:rsidRPr="001577B4">
        <w:rPr>
          <w:rFonts w:ascii="Times New Roman" w:eastAsia="Times New Roman" w:hAnsi="Times New Roman" w:cs="Times New Roman"/>
          <w:sz w:val="24"/>
          <w:szCs w:val="24"/>
          <w:lang w:eastAsia="hu-HU"/>
        </w:rPr>
        <w:t>) a szükséges utasításokat és tájékoztatást a munkavégzést megelőzően a munkavállalónak megadni;</w:t>
      </w:r>
    </w:p>
    <w:p w:rsidR="00607886" w:rsidRPr="001577B4" w:rsidRDefault="00607886" w:rsidP="00717D1A">
      <w:pPr>
        <w:spacing w:before="0" w:beforeAutospacing="0" w:line="360" w:lineRule="auto"/>
        <w:ind w:firstLine="0"/>
        <w:jc w:val="both"/>
        <w:rPr>
          <w:rFonts w:ascii="Times New Roman" w:eastAsia="Times New Roman" w:hAnsi="Times New Roman" w:cs="Times New Roman"/>
          <w:sz w:val="24"/>
          <w:szCs w:val="24"/>
          <w:lang w:eastAsia="hu-HU"/>
        </w:rPr>
      </w:pPr>
      <w:r w:rsidRPr="001577B4">
        <w:rPr>
          <w:rFonts w:ascii="Times New Roman" w:eastAsia="Times New Roman" w:hAnsi="Times New Roman" w:cs="Times New Roman"/>
          <w:sz w:val="24"/>
          <w:szCs w:val="24"/>
          <w:lang w:eastAsia="hu-HU"/>
        </w:rPr>
        <w:t>b) rendszeresen meggyőződni arról, hogy a munkakörülmények megfelelnek-e a követelményeknek, a munkavállalók ismerik, illetve megtartják-e a rájuk vonatkozó rendelkezéseket;</w:t>
      </w:r>
    </w:p>
    <w:p w:rsidR="00607886" w:rsidRDefault="00607886" w:rsidP="00717D1A">
      <w:pPr>
        <w:spacing w:before="0" w:beforeAutospacing="0" w:line="360" w:lineRule="auto"/>
        <w:ind w:firstLine="0"/>
        <w:jc w:val="both"/>
        <w:rPr>
          <w:rFonts w:ascii="Times New Roman" w:eastAsia="Times New Roman" w:hAnsi="Times New Roman" w:cs="Times New Roman"/>
          <w:sz w:val="24"/>
          <w:szCs w:val="24"/>
          <w:lang w:eastAsia="hu-HU"/>
        </w:rPr>
      </w:pPr>
      <w:r w:rsidRPr="001577B4">
        <w:rPr>
          <w:rFonts w:ascii="Times New Roman" w:eastAsia="Times New Roman" w:hAnsi="Times New Roman" w:cs="Times New Roman"/>
          <w:sz w:val="24"/>
          <w:szCs w:val="24"/>
          <w:lang w:eastAsia="hu-HU"/>
        </w:rPr>
        <w:t>c) a munkavégzés körülményeihez igazodó, illetv</w:t>
      </w:r>
      <w:r w:rsidR="007B5DDF">
        <w:rPr>
          <w:rFonts w:ascii="Times New Roman" w:eastAsia="Times New Roman" w:hAnsi="Times New Roman" w:cs="Times New Roman"/>
          <w:sz w:val="24"/>
          <w:szCs w:val="24"/>
          <w:lang w:eastAsia="hu-HU"/>
        </w:rPr>
        <w:t xml:space="preserve">e az azzal összefüggő veszélyek </w:t>
      </w:r>
      <w:r w:rsidRPr="001577B4">
        <w:rPr>
          <w:rFonts w:ascii="Times New Roman" w:eastAsia="Times New Roman" w:hAnsi="Times New Roman" w:cs="Times New Roman"/>
          <w:sz w:val="24"/>
          <w:szCs w:val="24"/>
          <w:lang w:eastAsia="hu-HU"/>
        </w:rPr>
        <w:t>figyelembevételével megfelelő munkaeszközöket bizt</w:t>
      </w:r>
      <w:r w:rsidR="005D5AD9">
        <w:rPr>
          <w:rFonts w:ascii="Times New Roman" w:eastAsia="Times New Roman" w:hAnsi="Times New Roman" w:cs="Times New Roman"/>
          <w:sz w:val="24"/>
          <w:szCs w:val="24"/>
          <w:lang w:eastAsia="hu-HU"/>
        </w:rPr>
        <w:t>osítani a munkavállalók részére.</w:t>
      </w:r>
    </w:p>
    <w:p w:rsidR="005D5AD9" w:rsidRPr="001577B4" w:rsidRDefault="005D5AD9" w:rsidP="00717D1A">
      <w:pPr>
        <w:spacing w:before="0" w:beforeAutospacing="0" w:line="360" w:lineRule="auto"/>
        <w:ind w:firstLine="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munkavédelmi képviselőt megillető jogok:</w:t>
      </w:r>
    </w:p>
    <w:p w:rsidR="007B5DDF" w:rsidRPr="007B5DDF" w:rsidRDefault="00607886" w:rsidP="00717D1A">
      <w:pPr>
        <w:pStyle w:val="Listaszerbekezds"/>
        <w:numPr>
          <w:ilvl w:val="0"/>
          <w:numId w:val="3"/>
        </w:numPr>
        <w:spacing w:before="0" w:beforeAutospacing="0" w:line="360" w:lineRule="auto"/>
        <w:jc w:val="both"/>
        <w:rPr>
          <w:rFonts w:ascii="Times New Roman" w:eastAsia="Times New Roman" w:hAnsi="Times New Roman" w:cs="Times New Roman"/>
          <w:sz w:val="24"/>
          <w:szCs w:val="24"/>
          <w:lang w:eastAsia="hu-HU"/>
        </w:rPr>
      </w:pPr>
      <w:r w:rsidRPr="007B5DDF">
        <w:rPr>
          <w:rFonts w:ascii="Times New Roman" w:eastAsia="Times New Roman" w:hAnsi="Times New Roman" w:cs="Times New Roman"/>
          <w:sz w:val="24"/>
          <w:szCs w:val="24"/>
          <w:lang w:eastAsia="hu-HU"/>
        </w:rPr>
        <w:t>közvetlen tapasztalati</w:t>
      </w:r>
      <w:r w:rsidR="007B5DDF" w:rsidRPr="007B5DDF">
        <w:rPr>
          <w:rFonts w:ascii="Times New Roman" w:eastAsia="Times New Roman" w:hAnsi="Times New Roman" w:cs="Times New Roman"/>
          <w:sz w:val="24"/>
          <w:szCs w:val="24"/>
          <w:lang w:eastAsia="hu-HU"/>
        </w:rPr>
        <w:t xml:space="preserve"> </w:t>
      </w:r>
      <w:r w:rsidRPr="007B5DDF">
        <w:rPr>
          <w:rFonts w:ascii="Times New Roman" w:eastAsia="Times New Roman" w:hAnsi="Times New Roman" w:cs="Times New Roman"/>
          <w:sz w:val="24"/>
          <w:szCs w:val="24"/>
          <w:lang w:eastAsia="hu-HU"/>
        </w:rPr>
        <w:t xml:space="preserve">(vizsgálódási) jog: helyszíni ellenőrzés, balesetvizsgálatban, kockázatértékelésben, kockázatbecslésben részvétel, munkavállalókkal konzultáció </w:t>
      </w:r>
    </w:p>
    <w:p w:rsidR="005D5AD9" w:rsidRDefault="00607886" w:rsidP="00717D1A">
      <w:pPr>
        <w:pStyle w:val="Listaszerbekezds"/>
        <w:numPr>
          <w:ilvl w:val="0"/>
          <w:numId w:val="3"/>
        </w:numPr>
        <w:spacing w:before="0" w:beforeAutospacing="0" w:line="360" w:lineRule="auto"/>
        <w:jc w:val="both"/>
        <w:rPr>
          <w:rFonts w:ascii="Times New Roman" w:eastAsia="Times New Roman" w:hAnsi="Times New Roman" w:cs="Times New Roman"/>
          <w:sz w:val="24"/>
          <w:szCs w:val="24"/>
          <w:lang w:eastAsia="hu-HU"/>
        </w:rPr>
      </w:pPr>
      <w:r w:rsidRPr="007B5DDF">
        <w:rPr>
          <w:rFonts w:ascii="Times New Roman" w:eastAsia="Times New Roman" w:hAnsi="Times New Roman" w:cs="Times New Roman"/>
          <w:sz w:val="24"/>
          <w:szCs w:val="24"/>
          <w:lang w:eastAsia="hu-HU"/>
        </w:rPr>
        <w:t xml:space="preserve">tájékozódás joga (munkáltatótól, munkavállalótól, hatóságtól) </w:t>
      </w:r>
    </w:p>
    <w:p w:rsidR="007B5DDF" w:rsidRPr="00BD7EC4" w:rsidRDefault="007B5DDF" w:rsidP="00BD7EC4">
      <w:pPr>
        <w:pStyle w:val="Listaszerbekezds"/>
        <w:numPr>
          <w:ilvl w:val="0"/>
          <w:numId w:val="3"/>
        </w:numPr>
        <w:spacing w:before="0" w:beforeAutospacing="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döntés</w:t>
      </w:r>
      <w:r w:rsidR="00BD7EC4">
        <w:rPr>
          <w:rFonts w:ascii="Times New Roman" w:eastAsia="Times New Roman" w:hAnsi="Times New Roman" w:cs="Times New Roman"/>
          <w:sz w:val="24"/>
          <w:szCs w:val="24"/>
          <w:lang w:eastAsia="hu-HU"/>
        </w:rPr>
        <w:t xml:space="preserve"> </w:t>
      </w:r>
      <w:r w:rsidR="00607886" w:rsidRPr="00BD7EC4">
        <w:rPr>
          <w:rFonts w:ascii="Times New Roman" w:eastAsia="Times New Roman" w:hAnsi="Times New Roman" w:cs="Times New Roman"/>
          <w:sz w:val="24"/>
          <w:szCs w:val="24"/>
          <w:lang w:eastAsia="hu-HU"/>
        </w:rPr>
        <w:t xml:space="preserve">előkészítési jog (munkáltatói döntések véleményezése) </w:t>
      </w:r>
    </w:p>
    <w:p w:rsidR="007B5DDF" w:rsidRDefault="00607886" w:rsidP="00717D1A">
      <w:pPr>
        <w:pStyle w:val="Listaszerbekezds"/>
        <w:numPr>
          <w:ilvl w:val="0"/>
          <w:numId w:val="3"/>
        </w:numPr>
        <w:spacing w:before="0" w:beforeAutospacing="0" w:line="360" w:lineRule="auto"/>
        <w:jc w:val="both"/>
        <w:rPr>
          <w:rFonts w:ascii="Times New Roman" w:eastAsia="Times New Roman" w:hAnsi="Times New Roman" w:cs="Times New Roman"/>
          <w:sz w:val="24"/>
          <w:szCs w:val="24"/>
          <w:lang w:eastAsia="hu-HU"/>
        </w:rPr>
      </w:pPr>
      <w:r w:rsidRPr="007B5DDF">
        <w:rPr>
          <w:rFonts w:ascii="Times New Roman" w:eastAsia="Times New Roman" w:hAnsi="Times New Roman" w:cs="Times New Roman"/>
          <w:sz w:val="24"/>
          <w:szCs w:val="24"/>
          <w:lang w:eastAsia="hu-HU"/>
        </w:rPr>
        <w:t>eljárási és kezdeményezési jogosultságok (javaslattétel, munkahelyi munkavédelmi program kezdeményezése, szakértő igénybevétele, hatóság megkeresése, kollektív</w:t>
      </w:r>
      <w:r w:rsidR="007B5DDF">
        <w:rPr>
          <w:rFonts w:ascii="Times New Roman" w:eastAsia="Times New Roman" w:hAnsi="Times New Roman" w:cs="Times New Roman"/>
          <w:sz w:val="24"/>
          <w:szCs w:val="24"/>
          <w:lang w:eastAsia="hu-HU"/>
        </w:rPr>
        <w:t xml:space="preserve"> </w:t>
      </w:r>
      <w:r w:rsidRPr="007B5DDF">
        <w:rPr>
          <w:rFonts w:ascii="Times New Roman" w:eastAsia="Times New Roman" w:hAnsi="Times New Roman" w:cs="Times New Roman"/>
          <w:sz w:val="24"/>
          <w:szCs w:val="24"/>
          <w:lang w:eastAsia="hu-HU"/>
        </w:rPr>
        <w:t xml:space="preserve">munkaügyi vita kezdeményezése) </w:t>
      </w:r>
    </w:p>
    <w:p w:rsidR="007B5DDF" w:rsidRDefault="00607886" w:rsidP="00717D1A">
      <w:pPr>
        <w:pStyle w:val="Listaszerbekezds"/>
        <w:numPr>
          <w:ilvl w:val="0"/>
          <w:numId w:val="3"/>
        </w:numPr>
        <w:spacing w:before="0" w:beforeAutospacing="0" w:line="360" w:lineRule="auto"/>
        <w:jc w:val="both"/>
        <w:rPr>
          <w:rFonts w:ascii="Times New Roman" w:eastAsia="Times New Roman" w:hAnsi="Times New Roman" w:cs="Times New Roman"/>
          <w:sz w:val="24"/>
          <w:szCs w:val="24"/>
          <w:lang w:eastAsia="hu-HU"/>
        </w:rPr>
      </w:pPr>
      <w:r w:rsidRPr="007B5DDF">
        <w:rPr>
          <w:rFonts w:ascii="Times New Roman" w:eastAsia="Times New Roman" w:hAnsi="Times New Roman" w:cs="Times New Roman"/>
          <w:sz w:val="24"/>
          <w:szCs w:val="24"/>
          <w:lang w:eastAsia="hu-HU"/>
        </w:rPr>
        <w:t>döntési jog (munkavédelmi szabályozásban együttdöntés)</w:t>
      </w:r>
    </w:p>
    <w:p w:rsidR="007B5DDF" w:rsidRDefault="00607886" w:rsidP="00717D1A">
      <w:pPr>
        <w:pStyle w:val="Listaszerbekezds"/>
        <w:numPr>
          <w:ilvl w:val="0"/>
          <w:numId w:val="3"/>
        </w:numPr>
        <w:spacing w:before="0" w:beforeAutospacing="0" w:line="360" w:lineRule="auto"/>
        <w:jc w:val="both"/>
        <w:rPr>
          <w:rFonts w:ascii="Times New Roman" w:eastAsia="Times New Roman" w:hAnsi="Times New Roman" w:cs="Times New Roman"/>
          <w:sz w:val="24"/>
          <w:szCs w:val="24"/>
          <w:lang w:eastAsia="hu-HU"/>
        </w:rPr>
      </w:pPr>
      <w:r w:rsidRPr="007B5DDF">
        <w:rPr>
          <w:rFonts w:ascii="Times New Roman" w:eastAsia="Times New Roman" w:hAnsi="Times New Roman" w:cs="Times New Roman"/>
          <w:sz w:val="24"/>
          <w:szCs w:val="24"/>
          <w:lang w:eastAsia="hu-HU"/>
        </w:rPr>
        <w:t>megválasztást követően a munkavállalók érdekében gondosan eljár a munkáltatóval</w:t>
      </w:r>
      <w:r w:rsidR="007B5DDF">
        <w:rPr>
          <w:rFonts w:ascii="Times New Roman" w:eastAsia="Times New Roman" w:hAnsi="Times New Roman" w:cs="Times New Roman"/>
          <w:sz w:val="24"/>
          <w:szCs w:val="24"/>
          <w:lang w:eastAsia="hu-HU"/>
        </w:rPr>
        <w:t xml:space="preserve"> </w:t>
      </w:r>
      <w:r w:rsidRPr="007B5DDF">
        <w:rPr>
          <w:rFonts w:ascii="Times New Roman" w:eastAsia="Times New Roman" w:hAnsi="Times New Roman" w:cs="Times New Roman"/>
          <w:sz w:val="24"/>
          <w:szCs w:val="24"/>
          <w:lang w:eastAsia="hu-HU"/>
        </w:rPr>
        <w:t>együttműködve</w:t>
      </w:r>
    </w:p>
    <w:p w:rsidR="007B5DDF" w:rsidRDefault="00607886" w:rsidP="00717D1A">
      <w:pPr>
        <w:pStyle w:val="Listaszerbekezds"/>
        <w:numPr>
          <w:ilvl w:val="0"/>
          <w:numId w:val="3"/>
        </w:numPr>
        <w:spacing w:before="0" w:beforeAutospacing="0" w:line="360" w:lineRule="auto"/>
        <w:jc w:val="both"/>
        <w:rPr>
          <w:rFonts w:ascii="Times New Roman" w:eastAsia="Times New Roman" w:hAnsi="Times New Roman" w:cs="Times New Roman"/>
          <w:sz w:val="24"/>
          <w:szCs w:val="24"/>
          <w:lang w:eastAsia="hu-HU"/>
        </w:rPr>
      </w:pPr>
      <w:r w:rsidRPr="007B5DDF">
        <w:rPr>
          <w:rFonts w:ascii="Times New Roman" w:eastAsia="Times New Roman" w:hAnsi="Times New Roman" w:cs="Times New Roman"/>
          <w:sz w:val="24"/>
          <w:szCs w:val="24"/>
          <w:lang w:eastAsia="hu-HU"/>
        </w:rPr>
        <w:t>a munkavállalók kezdeményezéseit megvizsgálja, a munkavállalókat tájékoztatja a rendelkezésre álló ismeretekről, információkról, tevékenységéről</w:t>
      </w:r>
    </w:p>
    <w:p w:rsidR="003464FF" w:rsidRDefault="00607886" w:rsidP="003464FF">
      <w:pPr>
        <w:pStyle w:val="Listaszerbekezds"/>
        <w:numPr>
          <w:ilvl w:val="0"/>
          <w:numId w:val="3"/>
        </w:numPr>
        <w:spacing w:before="240" w:beforeAutospacing="0" w:line="360" w:lineRule="auto"/>
        <w:ind w:left="714" w:hanging="357"/>
        <w:jc w:val="both"/>
        <w:rPr>
          <w:rFonts w:ascii="Times New Roman" w:eastAsia="Times New Roman" w:hAnsi="Times New Roman" w:cs="Times New Roman"/>
          <w:sz w:val="24"/>
          <w:szCs w:val="24"/>
          <w:lang w:eastAsia="hu-HU"/>
        </w:rPr>
      </w:pPr>
      <w:r w:rsidRPr="007B5DDF">
        <w:rPr>
          <w:rFonts w:ascii="Times New Roman" w:eastAsia="Times New Roman" w:hAnsi="Times New Roman" w:cs="Times New Roman"/>
          <w:sz w:val="24"/>
          <w:szCs w:val="24"/>
          <w:lang w:eastAsia="hu-HU"/>
        </w:rPr>
        <w:t>együttműködés a munkáltatóval a munkáltatói érdekekr</w:t>
      </w:r>
      <w:r w:rsidR="007B5DDF">
        <w:rPr>
          <w:rFonts w:ascii="Times New Roman" w:eastAsia="Times New Roman" w:hAnsi="Times New Roman" w:cs="Times New Roman"/>
          <w:sz w:val="24"/>
          <w:szCs w:val="24"/>
          <w:lang w:eastAsia="hu-HU"/>
        </w:rPr>
        <w:t xml:space="preserve">e is tekintettel: együttműködés </w:t>
      </w:r>
      <w:r w:rsidRPr="007B5DDF">
        <w:rPr>
          <w:rFonts w:ascii="Times New Roman" w:eastAsia="Times New Roman" w:hAnsi="Times New Roman" w:cs="Times New Roman"/>
          <w:sz w:val="24"/>
          <w:szCs w:val="24"/>
          <w:lang w:eastAsia="hu-HU"/>
        </w:rPr>
        <w:t>a szakszervezetekkel és az üzemi tanácsokkal.</w:t>
      </w:r>
    </w:p>
    <w:p w:rsidR="003464FF" w:rsidRPr="003464FF" w:rsidRDefault="003464FF" w:rsidP="003464FF">
      <w:pPr>
        <w:pStyle w:val="Listaszerbekezds"/>
        <w:spacing w:before="240" w:beforeAutospacing="0" w:line="360" w:lineRule="auto"/>
        <w:ind w:left="714" w:firstLine="0"/>
        <w:jc w:val="both"/>
        <w:rPr>
          <w:rFonts w:ascii="Times New Roman" w:eastAsia="Times New Roman" w:hAnsi="Times New Roman" w:cs="Times New Roman"/>
          <w:sz w:val="24"/>
          <w:szCs w:val="24"/>
          <w:lang w:eastAsia="hu-HU"/>
        </w:rPr>
      </w:pPr>
    </w:p>
    <w:p w:rsidR="003464FF" w:rsidRPr="003464FF" w:rsidRDefault="003464FF" w:rsidP="003464FF">
      <w:pPr>
        <w:pStyle w:val="Listaszerbekezds"/>
        <w:numPr>
          <w:ilvl w:val="0"/>
          <w:numId w:val="1"/>
        </w:numPr>
        <w:spacing w:before="240" w:beforeAutospacing="0" w:line="360" w:lineRule="auto"/>
        <w:ind w:left="714" w:hanging="357"/>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 munkáltató szerepe</w:t>
      </w:r>
    </w:p>
    <w:p w:rsidR="003464FF" w:rsidRPr="003464FF" w:rsidRDefault="003464FF" w:rsidP="003464FF">
      <w:pPr>
        <w:spacing w:before="0" w:beforeAutospacing="0" w:line="360" w:lineRule="auto"/>
        <w:ind w:firstLine="0"/>
        <w:jc w:val="both"/>
        <w:rPr>
          <w:rFonts w:ascii="Times New Roman" w:eastAsia="Times New Roman" w:hAnsi="Times New Roman" w:cs="Times New Roman"/>
          <w:sz w:val="24"/>
          <w:szCs w:val="24"/>
          <w:lang w:eastAsia="hu-HU"/>
        </w:rPr>
      </w:pPr>
      <w:r w:rsidRPr="003464FF">
        <w:rPr>
          <w:rFonts w:ascii="Times New Roman" w:eastAsia="Times New Roman" w:hAnsi="Times New Roman" w:cs="Times New Roman"/>
          <w:sz w:val="24"/>
          <w:szCs w:val="24"/>
          <w:lang w:eastAsia="hu-HU"/>
        </w:rPr>
        <w:t xml:space="preserve">A munkáltató elsősorban azért felelős, hogy biztosítsa a munkavédelmi képviselő megválasztásához szükséges feltételeket. Mivel a munkavédelmi képviselő megválasztása a </w:t>
      </w:r>
      <w:r w:rsidRPr="003464FF">
        <w:rPr>
          <w:rFonts w:ascii="Times New Roman" w:eastAsia="Times New Roman" w:hAnsi="Times New Roman" w:cs="Times New Roman"/>
          <w:sz w:val="24"/>
          <w:szCs w:val="24"/>
          <w:lang w:eastAsia="hu-HU"/>
        </w:rPr>
        <w:lastRenderedPageBreak/>
        <w:t>munkavállalók joga – de nem kötelessége -, így ha a munka</w:t>
      </w:r>
      <w:r>
        <w:rPr>
          <w:rFonts w:ascii="Times New Roman" w:eastAsia="Times New Roman" w:hAnsi="Times New Roman" w:cs="Times New Roman"/>
          <w:sz w:val="24"/>
          <w:szCs w:val="24"/>
          <w:lang w:eastAsia="hu-HU"/>
        </w:rPr>
        <w:t xml:space="preserve">vállalók nem kívánnak élni </w:t>
      </w:r>
      <w:proofErr w:type="gramStart"/>
      <w:r>
        <w:rPr>
          <w:rFonts w:ascii="Times New Roman" w:eastAsia="Times New Roman" w:hAnsi="Times New Roman" w:cs="Times New Roman"/>
          <w:sz w:val="24"/>
          <w:szCs w:val="24"/>
          <w:lang w:eastAsia="hu-HU"/>
        </w:rPr>
        <w:t>ezen</w:t>
      </w:r>
      <w:proofErr w:type="gramEnd"/>
      <w:r>
        <w:rPr>
          <w:rFonts w:ascii="Times New Roman" w:eastAsia="Times New Roman" w:hAnsi="Times New Roman" w:cs="Times New Roman"/>
          <w:sz w:val="24"/>
          <w:szCs w:val="24"/>
          <w:lang w:eastAsia="hu-HU"/>
        </w:rPr>
        <w:t xml:space="preserve"> </w:t>
      </w:r>
      <w:r w:rsidRPr="003464FF">
        <w:rPr>
          <w:rFonts w:ascii="Times New Roman" w:eastAsia="Times New Roman" w:hAnsi="Times New Roman" w:cs="Times New Roman"/>
          <w:sz w:val="24"/>
          <w:szCs w:val="24"/>
          <w:lang w:eastAsia="hu-HU"/>
        </w:rPr>
        <w:t>jogukkal, úgy a munkáltató sem nem köteles, sem nem jogosult egyoldalúan munkavédelmi képviselőt kinev</w:t>
      </w:r>
      <w:r>
        <w:rPr>
          <w:rFonts w:ascii="Times New Roman" w:eastAsia="Times New Roman" w:hAnsi="Times New Roman" w:cs="Times New Roman"/>
          <w:sz w:val="24"/>
          <w:szCs w:val="24"/>
          <w:lang w:eastAsia="hu-HU"/>
        </w:rPr>
        <w:t>ezni. A</w:t>
      </w:r>
      <w:r w:rsidRPr="003464FF">
        <w:rPr>
          <w:rFonts w:ascii="Times New Roman" w:eastAsia="Times New Roman" w:hAnsi="Times New Roman" w:cs="Times New Roman"/>
          <w:sz w:val="24"/>
          <w:szCs w:val="24"/>
          <w:lang w:eastAsia="hu-HU"/>
        </w:rPr>
        <w:t xml:space="preserve"> munkavédelmi képviselő ugyanis hangsúlyozottan a munkavállalók által, maguk közül választott személy – a munkáltató megbízásából ilyen jellegű feladatot ellátó személyek kifejezetten ki vannak zárva a munkavédelmi képviselővé válás lehetőségébő</w:t>
      </w:r>
      <w:bookmarkStart w:id="0" w:name="_ftnref25"/>
      <w:r>
        <w:rPr>
          <w:rFonts w:ascii="Times New Roman" w:eastAsia="Times New Roman" w:hAnsi="Times New Roman" w:cs="Times New Roman"/>
          <w:sz w:val="24"/>
          <w:szCs w:val="24"/>
          <w:lang w:eastAsia="hu-HU"/>
        </w:rPr>
        <w:t>l.</w:t>
      </w:r>
      <w:bookmarkEnd w:id="0"/>
    </w:p>
    <w:p w:rsidR="0041637C" w:rsidRDefault="003464FF" w:rsidP="003464FF">
      <w:pPr>
        <w:spacing w:before="0" w:beforeAutospacing="0" w:line="360" w:lineRule="auto"/>
        <w:ind w:firstLine="0"/>
        <w:jc w:val="both"/>
        <w:rPr>
          <w:rFonts w:ascii="Times New Roman" w:eastAsia="Times New Roman" w:hAnsi="Times New Roman" w:cs="Times New Roman"/>
          <w:sz w:val="24"/>
          <w:szCs w:val="24"/>
          <w:lang w:eastAsia="hu-HU"/>
        </w:rPr>
      </w:pPr>
      <w:r w:rsidRPr="003464FF">
        <w:rPr>
          <w:rFonts w:ascii="Times New Roman" w:eastAsia="Times New Roman" w:hAnsi="Times New Roman" w:cs="Times New Roman"/>
          <w:sz w:val="24"/>
          <w:szCs w:val="24"/>
          <w:lang w:eastAsia="hu-HU"/>
        </w:rPr>
        <w:t>Amennyiben munkavédelmi képviselő megválasztásra kerül, úgy a munkáltató köteles vele együttműködni</w:t>
      </w:r>
      <w:bookmarkStart w:id="1" w:name="_ftnref26"/>
      <w:r>
        <w:rPr>
          <w:rFonts w:ascii="Times New Roman" w:eastAsia="Times New Roman" w:hAnsi="Times New Roman" w:cs="Times New Roman"/>
          <w:sz w:val="24"/>
          <w:szCs w:val="24"/>
          <w:lang w:eastAsia="hu-HU"/>
        </w:rPr>
        <w:t>.</w:t>
      </w:r>
      <w:bookmarkEnd w:id="1"/>
      <w:r>
        <w:rPr>
          <w:rFonts w:ascii="Times New Roman" w:eastAsia="Times New Roman" w:hAnsi="Times New Roman" w:cs="Times New Roman"/>
          <w:sz w:val="24"/>
          <w:szCs w:val="24"/>
          <w:lang w:eastAsia="hu-HU"/>
        </w:rPr>
        <w:t xml:space="preserve"> </w:t>
      </w:r>
    </w:p>
    <w:p w:rsidR="00C55D3F" w:rsidRPr="00C55D3F" w:rsidRDefault="00C55D3F" w:rsidP="00C55D3F">
      <w:pPr>
        <w:spacing w:before="0" w:beforeAutospacing="0" w:line="360" w:lineRule="auto"/>
        <w:ind w:firstLine="0"/>
        <w:jc w:val="both"/>
        <w:rPr>
          <w:rFonts w:ascii="Times New Roman" w:eastAsia="Times New Roman" w:hAnsi="Times New Roman" w:cs="Times New Roman"/>
          <w:sz w:val="24"/>
          <w:szCs w:val="24"/>
          <w:lang w:eastAsia="hu-HU"/>
        </w:rPr>
      </w:pPr>
      <w:r w:rsidRPr="00C55D3F">
        <w:rPr>
          <w:rFonts w:ascii="Times New Roman" w:eastAsia="Times New Roman" w:hAnsi="Times New Roman" w:cs="Times New Roman"/>
          <w:sz w:val="24"/>
          <w:szCs w:val="24"/>
          <w:lang w:eastAsia="hu-HU"/>
        </w:rPr>
        <w:t>A munkáltató felelős:</w:t>
      </w:r>
    </w:p>
    <w:p w:rsidR="00C55D3F" w:rsidRDefault="00C55D3F" w:rsidP="00C55D3F">
      <w:pPr>
        <w:pStyle w:val="Listaszerbekezds"/>
        <w:numPr>
          <w:ilvl w:val="0"/>
          <w:numId w:val="4"/>
        </w:numPr>
        <w:spacing w:before="0" w:beforeAutospacing="0" w:line="360" w:lineRule="auto"/>
        <w:jc w:val="both"/>
        <w:rPr>
          <w:rFonts w:ascii="Times New Roman" w:eastAsia="Times New Roman" w:hAnsi="Times New Roman" w:cs="Times New Roman"/>
          <w:sz w:val="24"/>
          <w:szCs w:val="24"/>
          <w:lang w:eastAsia="hu-HU"/>
        </w:rPr>
      </w:pPr>
      <w:r w:rsidRPr="00C55D3F">
        <w:rPr>
          <w:rFonts w:ascii="Times New Roman" w:eastAsia="Times New Roman" w:hAnsi="Times New Roman" w:cs="Times New Roman"/>
          <w:sz w:val="24"/>
          <w:szCs w:val="24"/>
          <w:lang w:eastAsia="hu-HU"/>
        </w:rPr>
        <w:t>a munkavédelmi követelmények megvalósításáért,</w:t>
      </w:r>
    </w:p>
    <w:p w:rsidR="00C55D3F" w:rsidRDefault="00C55D3F" w:rsidP="00C55D3F">
      <w:pPr>
        <w:pStyle w:val="Listaszerbekezds"/>
        <w:numPr>
          <w:ilvl w:val="0"/>
          <w:numId w:val="4"/>
        </w:numPr>
        <w:spacing w:before="0" w:beforeAutospacing="0" w:line="360" w:lineRule="auto"/>
        <w:jc w:val="both"/>
        <w:rPr>
          <w:rFonts w:ascii="Times New Roman" w:eastAsia="Times New Roman" w:hAnsi="Times New Roman" w:cs="Times New Roman"/>
          <w:sz w:val="24"/>
          <w:szCs w:val="24"/>
          <w:lang w:eastAsia="hu-HU"/>
        </w:rPr>
      </w:pPr>
      <w:r w:rsidRPr="00C55D3F">
        <w:rPr>
          <w:rFonts w:ascii="Times New Roman" w:eastAsia="Times New Roman" w:hAnsi="Times New Roman" w:cs="Times New Roman"/>
          <w:sz w:val="24"/>
          <w:szCs w:val="24"/>
          <w:lang w:eastAsia="hu-HU"/>
        </w:rPr>
        <w:t>a megvalósítás módjának meghatározásáért,</w:t>
      </w:r>
    </w:p>
    <w:p w:rsidR="00C55D3F" w:rsidRDefault="00C55D3F" w:rsidP="00C55D3F">
      <w:pPr>
        <w:pStyle w:val="Listaszerbekezds"/>
        <w:numPr>
          <w:ilvl w:val="0"/>
          <w:numId w:val="4"/>
        </w:numPr>
        <w:spacing w:before="0" w:beforeAutospacing="0" w:line="360" w:lineRule="auto"/>
        <w:jc w:val="both"/>
        <w:rPr>
          <w:rFonts w:ascii="Times New Roman" w:eastAsia="Times New Roman" w:hAnsi="Times New Roman" w:cs="Times New Roman"/>
          <w:sz w:val="24"/>
          <w:szCs w:val="24"/>
          <w:lang w:eastAsia="hu-HU"/>
        </w:rPr>
      </w:pPr>
      <w:r w:rsidRPr="00C55D3F">
        <w:rPr>
          <w:rFonts w:ascii="Times New Roman" w:eastAsia="Times New Roman" w:hAnsi="Times New Roman" w:cs="Times New Roman"/>
          <w:sz w:val="24"/>
          <w:szCs w:val="24"/>
          <w:lang w:eastAsia="hu-HU"/>
        </w:rPr>
        <w:t>a munkavédelem szabályainak a munkavállaló számára, az általa értett nyelven történő biztosításáért,</w:t>
      </w:r>
    </w:p>
    <w:p w:rsidR="009C7413" w:rsidRDefault="00C55D3F" w:rsidP="009C7413">
      <w:pPr>
        <w:pStyle w:val="Listaszerbekezds"/>
        <w:numPr>
          <w:ilvl w:val="0"/>
          <w:numId w:val="4"/>
        </w:numPr>
        <w:spacing w:before="0" w:beforeAutospacing="0" w:line="360" w:lineRule="auto"/>
        <w:jc w:val="both"/>
        <w:rPr>
          <w:rFonts w:ascii="Times New Roman" w:eastAsia="Times New Roman" w:hAnsi="Times New Roman" w:cs="Times New Roman"/>
          <w:sz w:val="24"/>
          <w:szCs w:val="24"/>
          <w:lang w:eastAsia="hu-HU"/>
        </w:rPr>
      </w:pPr>
      <w:r w:rsidRPr="00C55D3F">
        <w:rPr>
          <w:rFonts w:ascii="Times New Roman" w:eastAsia="Times New Roman" w:hAnsi="Times New Roman" w:cs="Times New Roman"/>
          <w:sz w:val="24"/>
          <w:szCs w:val="24"/>
          <w:lang w:eastAsia="hu-HU"/>
        </w:rPr>
        <w:t xml:space="preserve">a munkavállalókkal, illetve képviselőikkel történő kölcsönös együttműködésért, </w:t>
      </w:r>
    </w:p>
    <w:p w:rsidR="009C7413" w:rsidRDefault="00C55D3F" w:rsidP="009C7413">
      <w:pPr>
        <w:pStyle w:val="Listaszerbekezds"/>
        <w:numPr>
          <w:ilvl w:val="0"/>
          <w:numId w:val="4"/>
        </w:numPr>
        <w:spacing w:before="0" w:beforeAutospacing="0" w:line="360" w:lineRule="auto"/>
        <w:jc w:val="both"/>
        <w:rPr>
          <w:rFonts w:ascii="Times New Roman" w:eastAsia="Times New Roman" w:hAnsi="Times New Roman" w:cs="Times New Roman"/>
          <w:sz w:val="24"/>
          <w:szCs w:val="24"/>
          <w:lang w:eastAsia="hu-HU"/>
        </w:rPr>
      </w:pPr>
      <w:r w:rsidRPr="009C7413">
        <w:rPr>
          <w:rFonts w:ascii="Times New Roman" w:eastAsia="Times New Roman" w:hAnsi="Times New Roman" w:cs="Times New Roman"/>
          <w:sz w:val="24"/>
          <w:szCs w:val="24"/>
          <w:lang w:eastAsia="hu-HU"/>
        </w:rPr>
        <w:t>az adatok védelméért</w:t>
      </w:r>
    </w:p>
    <w:p w:rsidR="009C7413" w:rsidRDefault="00C55D3F" w:rsidP="00EA2D33">
      <w:pPr>
        <w:pStyle w:val="Listaszerbekezds"/>
        <w:numPr>
          <w:ilvl w:val="0"/>
          <w:numId w:val="4"/>
        </w:numPr>
        <w:spacing w:before="0" w:beforeAutospacing="0" w:line="360" w:lineRule="auto"/>
        <w:jc w:val="both"/>
        <w:rPr>
          <w:rFonts w:ascii="Times New Roman" w:eastAsia="Times New Roman" w:hAnsi="Times New Roman" w:cs="Times New Roman"/>
          <w:sz w:val="24"/>
          <w:szCs w:val="24"/>
          <w:lang w:eastAsia="hu-HU"/>
        </w:rPr>
      </w:pPr>
      <w:r w:rsidRPr="009C7413">
        <w:rPr>
          <w:rFonts w:ascii="Times New Roman" w:eastAsia="Times New Roman" w:hAnsi="Times New Roman" w:cs="Times New Roman"/>
          <w:sz w:val="24"/>
          <w:szCs w:val="24"/>
          <w:lang w:eastAsia="hu-HU"/>
        </w:rPr>
        <w:t>a biztonsági szaktevékenységnek minősülő</w:t>
      </w:r>
      <w:r w:rsidR="009C7413">
        <w:rPr>
          <w:rFonts w:ascii="Times New Roman" w:eastAsia="Times New Roman" w:hAnsi="Times New Roman" w:cs="Times New Roman"/>
          <w:sz w:val="24"/>
          <w:szCs w:val="24"/>
          <w:lang w:eastAsia="hu-HU"/>
        </w:rPr>
        <w:t xml:space="preserve"> </w:t>
      </w:r>
      <w:r w:rsidRPr="009C7413">
        <w:rPr>
          <w:rFonts w:ascii="Times New Roman" w:eastAsia="Times New Roman" w:hAnsi="Times New Roman" w:cs="Times New Roman"/>
          <w:sz w:val="24"/>
          <w:szCs w:val="24"/>
          <w:lang w:eastAsia="hu-HU"/>
        </w:rPr>
        <w:t>feladatoknak szakképesítéssel rendelkező személlyel való elvégeztetéséért.</w:t>
      </w:r>
    </w:p>
    <w:p w:rsidR="00EA2D33" w:rsidRPr="00EA2D33" w:rsidRDefault="00EA2D33" w:rsidP="00EA2D33">
      <w:pPr>
        <w:pStyle w:val="Listaszerbekezds"/>
        <w:spacing w:before="0" w:beforeAutospacing="0" w:line="360" w:lineRule="auto"/>
        <w:ind w:firstLine="0"/>
        <w:jc w:val="both"/>
        <w:rPr>
          <w:rFonts w:ascii="Times New Roman" w:eastAsia="Times New Roman" w:hAnsi="Times New Roman" w:cs="Times New Roman"/>
          <w:sz w:val="24"/>
          <w:szCs w:val="24"/>
          <w:lang w:eastAsia="hu-HU"/>
        </w:rPr>
      </w:pPr>
    </w:p>
    <w:p w:rsidR="00B13F98" w:rsidRPr="00B13F98" w:rsidRDefault="00B13F98" w:rsidP="00EA2D33">
      <w:pPr>
        <w:pStyle w:val="Listaszerbekezds"/>
        <w:numPr>
          <w:ilvl w:val="0"/>
          <w:numId w:val="1"/>
        </w:numPr>
        <w:spacing w:before="360" w:beforeAutospacing="0" w:line="360" w:lineRule="auto"/>
        <w:ind w:left="714" w:hanging="357"/>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Munkavédelmi bírság</w:t>
      </w:r>
    </w:p>
    <w:p w:rsidR="00B13F98" w:rsidRDefault="00B13F98" w:rsidP="00C55D3F">
      <w:pPr>
        <w:spacing w:before="0" w:beforeAutospacing="0" w:line="360" w:lineRule="auto"/>
        <w:ind w:firstLine="0"/>
        <w:jc w:val="both"/>
        <w:rPr>
          <w:rFonts w:ascii="Times New Roman" w:hAnsi="Times New Roman" w:cs="Times New Roman"/>
          <w:sz w:val="24"/>
          <w:szCs w:val="24"/>
        </w:rPr>
      </w:pPr>
      <w:r w:rsidRPr="00B13F98">
        <w:rPr>
          <w:rFonts w:ascii="Times New Roman" w:hAnsi="Times New Roman" w:cs="Times New Roman"/>
          <w:color w:val="000000"/>
          <w:sz w:val="24"/>
          <w:szCs w:val="24"/>
        </w:rPr>
        <w:t xml:space="preserve">Az </w:t>
      </w:r>
      <w:r w:rsidRPr="009C7413">
        <w:rPr>
          <w:rFonts w:ascii="Times New Roman" w:hAnsi="Times New Roman" w:cs="Times New Roman"/>
          <w:bCs/>
          <w:color w:val="000000"/>
          <w:sz w:val="24"/>
          <w:szCs w:val="24"/>
        </w:rPr>
        <w:t xml:space="preserve">Mvt. 82. § </w:t>
      </w:r>
      <w:r w:rsidRPr="00B13F98">
        <w:rPr>
          <w:rFonts w:ascii="Times New Roman" w:hAnsi="Times New Roman" w:cs="Times New Roman"/>
          <w:color w:val="000000"/>
          <w:sz w:val="24"/>
          <w:szCs w:val="24"/>
        </w:rPr>
        <w:t>értelmében munkavédelmi bírság kiszabására kizárólag az egészséget nem veszélyeztető és biztonságos munkavégzésre vonatkozó követelmények teljesítését elmulasztó, és ezzel a munkavállaló életét, testi épségét vagy egészségét súlyosan veszélyeztető munkáltatóval vagy a jogszabályban meghatározott összehangolási kötelezettség megvalósításáért felelős személlyel vagy szervezettel szemben van lehetőség. Ennek okán munkavédelmi bírság megállapításának nem képezi alapját az, hogy nem választottak munkavédelmi képviselőt, holott ez jogszabályban előírt kötelezettsége.</w:t>
      </w:r>
    </w:p>
    <w:p w:rsidR="00B13F98" w:rsidRDefault="00B13F98" w:rsidP="009C7413">
      <w:pPr>
        <w:spacing w:before="0" w:beforeAutospacing="0" w:line="360" w:lineRule="auto"/>
        <w:ind w:firstLine="0"/>
        <w:jc w:val="both"/>
        <w:rPr>
          <w:rFonts w:ascii="Times New Roman" w:hAnsi="Times New Roman" w:cs="Times New Roman"/>
          <w:color w:val="000000"/>
          <w:sz w:val="24"/>
          <w:szCs w:val="24"/>
        </w:rPr>
      </w:pPr>
      <w:r w:rsidRPr="00B13F98">
        <w:rPr>
          <w:rFonts w:ascii="Times New Roman" w:hAnsi="Times New Roman" w:cs="Times New Roman"/>
          <w:color w:val="000000"/>
          <w:sz w:val="24"/>
          <w:szCs w:val="24"/>
        </w:rPr>
        <w:t xml:space="preserve">Azonban a munkavédelmi bírság mértékére és kiszabására vonatkozó részletes szabályokról szóló 273/2011. (XII. 20.) Korm. rendelet 7. § (1) bekezdés g) pontja értelmében </w:t>
      </w:r>
      <w:r w:rsidRPr="00B13F98">
        <w:rPr>
          <w:rFonts w:ascii="Times New Roman" w:hAnsi="Times New Roman" w:cs="Times New Roman"/>
          <w:bCs/>
          <w:color w:val="000000"/>
          <w:sz w:val="24"/>
          <w:szCs w:val="24"/>
        </w:rPr>
        <w:t>a munkavédelmi hatóság mérlegelési</w:t>
      </w:r>
      <w:r w:rsidRPr="00B13F98">
        <w:rPr>
          <w:rFonts w:ascii="Times New Roman" w:hAnsi="Times New Roman" w:cs="Times New Roman"/>
          <w:color w:val="000000"/>
          <w:sz w:val="24"/>
          <w:szCs w:val="24"/>
        </w:rPr>
        <w:t xml:space="preserve"> </w:t>
      </w:r>
      <w:r w:rsidRPr="00B13F98">
        <w:rPr>
          <w:rFonts w:ascii="Times New Roman" w:hAnsi="Times New Roman" w:cs="Times New Roman"/>
          <w:bCs/>
          <w:color w:val="000000"/>
          <w:sz w:val="24"/>
          <w:szCs w:val="24"/>
        </w:rPr>
        <w:t>jogkörében legfeljebb 20%-kal emelheti a mulasztási bírság összegét</w:t>
      </w:r>
      <w:r w:rsidRPr="00B13F98">
        <w:rPr>
          <w:rFonts w:ascii="Times New Roman" w:hAnsi="Times New Roman" w:cs="Times New Roman"/>
          <w:color w:val="000000"/>
          <w:sz w:val="24"/>
          <w:szCs w:val="24"/>
        </w:rPr>
        <w:t xml:space="preserve">, amennyiben a munkáltató nem szervezte meg a munkavédelmi képviselő választását olyan esetben, amikor ez kötelező lett volna, vagy nem biztosította a megválasztott munkavédelmi képviselő működési feltételeit. </w:t>
      </w:r>
    </w:p>
    <w:p w:rsidR="00D97EED" w:rsidRPr="00B13F98" w:rsidRDefault="00D97EED" w:rsidP="009C7413">
      <w:pPr>
        <w:spacing w:before="0" w:beforeAutospacing="0" w:line="360" w:lineRule="auto"/>
        <w:ind w:firstLine="0"/>
        <w:jc w:val="both"/>
        <w:rPr>
          <w:rFonts w:ascii="Times New Roman" w:hAnsi="Times New Roman" w:cs="Times New Roman"/>
          <w:sz w:val="24"/>
          <w:szCs w:val="24"/>
        </w:rPr>
      </w:pPr>
    </w:p>
    <w:p w:rsidR="009C7413" w:rsidRPr="009C7413" w:rsidRDefault="009C7413" w:rsidP="009C7413">
      <w:pPr>
        <w:pStyle w:val="Listaszerbekezds"/>
        <w:numPr>
          <w:ilvl w:val="0"/>
          <w:numId w:val="1"/>
        </w:numPr>
        <w:spacing w:before="240" w:beforeAutospacing="0" w:line="360" w:lineRule="auto"/>
        <w:ind w:left="714" w:hanging="357"/>
        <w:jc w:val="both"/>
        <w:rPr>
          <w:rFonts w:ascii="Times New Roman" w:eastAsia="Times New Roman" w:hAnsi="Times New Roman" w:cs="Times New Roman"/>
          <w:b/>
          <w:sz w:val="24"/>
          <w:szCs w:val="24"/>
          <w:lang w:eastAsia="hu-HU"/>
        </w:rPr>
      </w:pPr>
      <w:r w:rsidRPr="009C7413">
        <w:rPr>
          <w:rFonts w:ascii="Times New Roman" w:eastAsia="Times New Roman" w:hAnsi="Times New Roman" w:cs="Times New Roman"/>
          <w:b/>
          <w:sz w:val="24"/>
          <w:szCs w:val="24"/>
          <w:lang w:eastAsia="hu-HU"/>
        </w:rPr>
        <w:lastRenderedPageBreak/>
        <w:t>Munkavédelmi képviselő és a munkabiztonsági szakember együttműködése</w:t>
      </w:r>
    </w:p>
    <w:p w:rsidR="009C7413" w:rsidRPr="009C7413" w:rsidRDefault="009C7413" w:rsidP="009C7413">
      <w:pPr>
        <w:spacing w:before="0" w:beforeAutospacing="0" w:line="360" w:lineRule="auto"/>
        <w:ind w:firstLine="0"/>
        <w:jc w:val="both"/>
        <w:rPr>
          <w:rFonts w:ascii="Times New Roman" w:eastAsia="Times New Roman" w:hAnsi="Times New Roman" w:cs="Times New Roman"/>
          <w:sz w:val="24"/>
          <w:szCs w:val="24"/>
          <w:lang w:eastAsia="hu-HU"/>
        </w:rPr>
      </w:pPr>
      <w:r w:rsidRPr="009C7413">
        <w:rPr>
          <w:rFonts w:ascii="Times New Roman" w:eastAsia="Times New Roman" w:hAnsi="Times New Roman" w:cs="Times New Roman"/>
          <w:sz w:val="24"/>
          <w:szCs w:val="24"/>
          <w:lang w:eastAsia="hu-HU"/>
        </w:rPr>
        <w:t xml:space="preserve">Egy adott szervezet sikeres munkavédelmi tevékenysége, ezen belül is a munkakörülmények és a munkabiztonság javítása, a munkabalesetek számának csökkentése, csak úgy érhető el, ha sikeres együttműködés tapasztalható a </w:t>
      </w:r>
      <w:r>
        <w:rPr>
          <w:rFonts w:ascii="Times New Roman" w:eastAsia="Times New Roman" w:hAnsi="Times New Roman" w:cs="Times New Roman"/>
          <w:sz w:val="24"/>
          <w:szCs w:val="24"/>
          <w:lang w:eastAsia="hu-HU"/>
        </w:rPr>
        <w:t>szervezet</w:t>
      </w:r>
      <w:r w:rsidRPr="009C7413">
        <w:rPr>
          <w:rFonts w:ascii="Times New Roman" w:eastAsia="Times New Roman" w:hAnsi="Times New Roman" w:cs="Times New Roman"/>
          <w:sz w:val="24"/>
          <w:szCs w:val="24"/>
          <w:lang w:eastAsia="hu-HU"/>
        </w:rPr>
        <w:t xml:space="preserve"> és a munkavállalók, valamint a munkabiztonsági szakemberek és a munkavédelmi képviselők között.</w:t>
      </w:r>
    </w:p>
    <w:p w:rsidR="0094124C" w:rsidRPr="0094124C" w:rsidRDefault="0094124C" w:rsidP="0094124C">
      <w:pPr>
        <w:pStyle w:val="Listaszerbekezds"/>
        <w:numPr>
          <w:ilvl w:val="0"/>
          <w:numId w:val="1"/>
        </w:numPr>
        <w:spacing w:before="240" w:beforeAutospacing="0" w:line="360" w:lineRule="auto"/>
        <w:ind w:left="714" w:hanging="357"/>
        <w:jc w:val="both"/>
        <w:outlineLvl w:val="2"/>
        <w:rPr>
          <w:rFonts w:ascii="Times New Roman" w:eastAsia="Times New Roman" w:hAnsi="Times New Roman" w:cs="Times New Roman"/>
          <w:b/>
          <w:bCs/>
          <w:sz w:val="24"/>
          <w:szCs w:val="24"/>
          <w:lang w:eastAsia="hu-HU"/>
        </w:rPr>
      </w:pPr>
      <w:r w:rsidRPr="0094124C">
        <w:rPr>
          <w:rFonts w:ascii="Times New Roman" w:eastAsia="Times New Roman" w:hAnsi="Times New Roman" w:cs="Times New Roman"/>
          <w:b/>
          <w:bCs/>
          <w:sz w:val="24"/>
          <w:szCs w:val="24"/>
          <w:lang w:eastAsia="hu-HU"/>
        </w:rPr>
        <w:t>A megbízatás megszűnése</w:t>
      </w:r>
      <w:r>
        <w:rPr>
          <w:rFonts w:ascii="Times New Roman" w:eastAsia="Times New Roman" w:hAnsi="Times New Roman" w:cs="Times New Roman"/>
          <w:b/>
          <w:bCs/>
          <w:sz w:val="24"/>
          <w:szCs w:val="24"/>
          <w:lang w:eastAsia="hu-HU"/>
        </w:rPr>
        <w:t>, visszahívás</w:t>
      </w:r>
    </w:p>
    <w:p w:rsidR="0094124C" w:rsidRPr="0094124C" w:rsidRDefault="0094124C" w:rsidP="0094124C">
      <w:pPr>
        <w:spacing w:before="0" w:beforeAutospacing="0" w:line="360" w:lineRule="auto"/>
        <w:ind w:firstLine="0"/>
        <w:jc w:val="both"/>
        <w:rPr>
          <w:rFonts w:ascii="Times New Roman" w:eastAsia="Times New Roman" w:hAnsi="Times New Roman" w:cs="Times New Roman"/>
          <w:sz w:val="24"/>
          <w:szCs w:val="24"/>
          <w:lang w:eastAsia="hu-HU"/>
        </w:rPr>
      </w:pPr>
      <w:r w:rsidRPr="0094124C">
        <w:rPr>
          <w:rFonts w:ascii="Times New Roman" w:eastAsia="Times New Roman" w:hAnsi="Times New Roman" w:cs="Times New Roman"/>
          <w:sz w:val="24"/>
          <w:szCs w:val="24"/>
          <w:lang w:eastAsia="hu-HU"/>
        </w:rPr>
        <w:t>A munkavédelmi képviselő megbízatása megszűnik, ha</w:t>
      </w:r>
    </w:p>
    <w:p w:rsidR="0094124C" w:rsidRPr="0094124C" w:rsidRDefault="0094124C" w:rsidP="0094124C">
      <w:pPr>
        <w:spacing w:before="0" w:beforeAutospacing="0" w:line="360" w:lineRule="auto"/>
        <w:ind w:firstLine="0"/>
        <w:jc w:val="both"/>
        <w:rPr>
          <w:rFonts w:ascii="Times New Roman" w:eastAsia="Times New Roman" w:hAnsi="Times New Roman" w:cs="Times New Roman"/>
          <w:sz w:val="24"/>
          <w:szCs w:val="24"/>
          <w:lang w:eastAsia="hu-HU"/>
        </w:rPr>
      </w:pPr>
      <w:r w:rsidRPr="0094124C">
        <w:rPr>
          <w:rFonts w:ascii="Times New Roman" w:eastAsia="Times New Roman" w:hAnsi="Times New Roman" w:cs="Times New Roman"/>
          <w:sz w:val="24"/>
          <w:szCs w:val="24"/>
          <w:lang w:eastAsia="hu-HU"/>
        </w:rPr>
        <w:t>- a munkáltató jogutód nélkül megszűnik, illetve a telephely megszűnik,</w:t>
      </w:r>
    </w:p>
    <w:p w:rsidR="0094124C" w:rsidRPr="0094124C" w:rsidRDefault="0094124C" w:rsidP="0094124C">
      <w:pPr>
        <w:spacing w:before="0" w:beforeAutospacing="0" w:line="360" w:lineRule="auto"/>
        <w:ind w:firstLine="0"/>
        <w:jc w:val="both"/>
        <w:rPr>
          <w:rFonts w:ascii="Times New Roman" w:eastAsia="Times New Roman" w:hAnsi="Times New Roman" w:cs="Times New Roman"/>
          <w:sz w:val="24"/>
          <w:szCs w:val="24"/>
          <w:lang w:eastAsia="hu-HU"/>
        </w:rPr>
      </w:pPr>
      <w:r w:rsidRPr="0094124C">
        <w:rPr>
          <w:rFonts w:ascii="Times New Roman" w:eastAsia="Times New Roman" w:hAnsi="Times New Roman" w:cs="Times New Roman"/>
          <w:sz w:val="24"/>
          <w:szCs w:val="24"/>
          <w:lang w:eastAsia="hu-HU"/>
        </w:rPr>
        <w:t>- a megbízatási idő lejárt,</w:t>
      </w:r>
    </w:p>
    <w:p w:rsidR="0094124C" w:rsidRPr="0094124C" w:rsidRDefault="0094124C" w:rsidP="0094124C">
      <w:pPr>
        <w:spacing w:before="0" w:beforeAutospacing="0" w:line="360" w:lineRule="auto"/>
        <w:ind w:firstLine="0"/>
        <w:jc w:val="both"/>
        <w:rPr>
          <w:rFonts w:ascii="Times New Roman" w:eastAsia="Times New Roman" w:hAnsi="Times New Roman" w:cs="Times New Roman"/>
          <w:sz w:val="24"/>
          <w:szCs w:val="24"/>
          <w:lang w:eastAsia="hu-HU"/>
        </w:rPr>
      </w:pPr>
      <w:r w:rsidRPr="0094124C">
        <w:rPr>
          <w:rFonts w:ascii="Times New Roman" w:eastAsia="Times New Roman" w:hAnsi="Times New Roman" w:cs="Times New Roman"/>
          <w:sz w:val="24"/>
          <w:szCs w:val="24"/>
          <w:lang w:eastAsia="hu-HU"/>
        </w:rPr>
        <w:t>- visszahívják a képviselőt,</w:t>
      </w:r>
    </w:p>
    <w:p w:rsidR="0094124C" w:rsidRPr="0094124C" w:rsidRDefault="0094124C" w:rsidP="0094124C">
      <w:pPr>
        <w:spacing w:before="0" w:beforeAutospacing="0" w:line="360" w:lineRule="auto"/>
        <w:ind w:firstLine="0"/>
        <w:jc w:val="both"/>
        <w:rPr>
          <w:rFonts w:ascii="Times New Roman" w:eastAsia="Times New Roman" w:hAnsi="Times New Roman" w:cs="Times New Roman"/>
          <w:sz w:val="24"/>
          <w:szCs w:val="24"/>
          <w:lang w:eastAsia="hu-HU"/>
        </w:rPr>
      </w:pPr>
      <w:r w:rsidRPr="0094124C">
        <w:rPr>
          <w:rFonts w:ascii="Times New Roman" w:eastAsia="Times New Roman" w:hAnsi="Times New Roman" w:cs="Times New Roman"/>
          <w:sz w:val="24"/>
          <w:szCs w:val="24"/>
          <w:lang w:eastAsia="hu-HU"/>
        </w:rPr>
        <w:t>- a munkavállalók létszáma tíz, illetve húsz fő alá csökkent.</w:t>
      </w:r>
    </w:p>
    <w:p w:rsidR="0094124C" w:rsidRPr="0094124C" w:rsidRDefault="0094124C" w:rsidP="0094124C">
      <w:pPr>
        <w:spacing w:before="0" w:beforeAutospacing="0" w:line="360" w:lineRule="auto"/>
        <w:ind w:firstLine="0"/>
        <w:jc w:val="both"/>
        <w:rPr>
          <w:rFonts w:ascii="Times New Roman" w:eastAsia="Times New Roman" w:hAnsi="Times New Roman" w:cs="Times New Roman"/>
          <w:sz w:val="24"/>
          <w:szCs w:val="24"/>
          <w:lang w:eastAsia="hu-HU"/>
        </w:rPr>
      </w:pPr>
      <w:r w:rsidRPr="0094124C">
        <w:rPr>
          <w:rFonts w:ascii="Times New Roman" w:eastAsia="Times New Roman" w:hAnsi="Times New Roman" w:cs="Times New Roman"/>
          <w:sz w:val="24"/>
          <w:szCs w:val="24"/>
          <w:lang w:eastAsia="hu-HU"/>
        </w:rPr>
        <w:t>A munkavédelmi képviselő megbízatása ezen túlmenően akkor is megszűnik, ha három hónapot meghaladóan feladatát akadályoztatása miatt nem tudja ellátni. Ha a munkavédelmi képviselő munkáltatói jogok gyakorlására válik jogosulttá, megbízatása megszűnik.</w:t>
      </w:r>
    </w:p>
    <w:p w:rsidR="0094124C" w:rsidRPr="0094124C" w:rsidRDefault="0094124C" w:rsidP="0094124C">
      <w:pPr>
        <w:spacing w:before="0" w:beforeAutospacing="0" w:line="360" w:lineRule="auto"/>
        <w:ind w:firstLine="0"/>
        <w:jc w:val="both"/>
        <w:rPr>
          <w:rFonts w:ascii="Times New Roman" w:eastAsia="Times New Roman" w:hAnsi="Times New Roman" w:cs="Times New Roman"/>
          <w:sz w:val="24"/>
          <w:szCs w:val="24"/>
          <w:lang w:eastAsia="hu-HU"/>
        </w:rPr>
      </w:pPr>
      <w:r w:rsidRPr="0094124C">
        <w:rPr>
          <w:rFonts w:ascii="Times New Roman" w:eastAsia="Times New Roman" w:hAnsi="Times New Roman" w:cs="Times New Roman"/>
          <w:sz w:val="24"/>
          <w:szCs w:val="24"/>
          <w:lang w:eastAsia="hu-HU"/>
        </w:rPr>
        <w:t>Ha a munkavédelmi képviselő megbízatása megszűnik, helyére újat kell választani.</w:t>
      </w:r>
    </w:p>
    <w:p w:rsidR="0094124C" w:rsidRPr="0094124C" w:rsidRDefault="0094124C" w:rsidP="0094124C">
      <w:pPr>
        <w:spacing w:before="0" w:beforeAutospacing="0" w:line="360" w:lineRule="auto"/>
        <w:ind w:firstLine="0"/>
        <w:jc w:val="both"/>
        <w:rPr>
          <w:rFonts w:ascii="Times New Roman" w:eastAsia="Times New Roman" w:hAnsi="Times New Roman" w:cs="Times New Roman"/>
          <w:sz w:val="24"/>
          <w:szCs w:val="24"/>
          <w:lang w:eastAsia="hu-HU"/>
        </w:rPr>
      </w:pPr>
      <w:r w:rsidRPr="0094124C">
        <w:rPr>
          <w:rFonts w:ascii="Times New Roman" w:eastAsia="Times New Roman" w:hAnsi="Times New Roman" w:cs="Times New Roman"/>
          <w:sz w:val="24"/>
          <w:szCs w:val="24"/>
          <w:lang w:eastAsia="hu-HU"/>
        </w:rPr>
        <w:t>A munkavédelmi képviselő visszahívásáról szavazást kell tartani, ha ezt a munkavállalók legalább harminc százaléka indítványozza. A munkavédelmi képviselő visszahívásához a leadott érvényes szavazatok több mint fele szükséges. A szavazás érvényes, ha ezen a választásra jogosult munkavállalók több mint fele részt vett.</w:t>
      </w:r>
    </w:p>
    <w:p w:rsidR="0094124C" w:rsidRPr="0094124C" w:rsidRDefault="0094124C" w:rsidP="0094124C">
      <w:pPr>
        <w:spacing w:before="0" w:beforeAutospacing="0" w:line="360" w:lineRule="auto"/>
        <w:ind w:firstLine="0"/>
        <w:jc w:val="both"/>
        <w:rPr>
          <w:rFonts w:ascii="Times New Roman" w:eastAsia="Times New Roman" w:hAnsi="Times New Roman" w:cs="Times New Roman"/>
          <w:sz w:val="24"/>
          <w:szCs w:val="24"/>
          <w:lang w:eastAsia="hu-HU"/>
        </w:rPr>
      </w:pPr>
      <w:r w:rsidRPr="0094124C">
        <w:rPr>
          <w:rFonts w:ascii="Times New Roman" w:eastAsia="Times New Roman" w:hAnsi="Times New Roman" w:cs="Times New Roman"/>
          <w:sz w:val="24"/>
          <w:szCs w:val="24"/>
          <w:lang w:eastAsia="hu-HU"/>
        </w:rPr>
        <w:t>Visszahívásra irányuló indítvány hat hónapon belül ismételten nem tehető. A munkavédelmi képviselő visszahívásakor a megválasztására vonatkozó szabályokat kell megfelelően alkalmazni.</w:t>
      </w:r>
    </w:p>
    <w:p w:rsidR="00B13F98" w:rsidRDefault="00B13F98" w:rsidP="009C7413">
      <w:pPr>
        <w:spacing w:before="0" w:beforeAutospacing="0" w:line="360" w:lineRule="auto"/>
        <w:ind w:firstLine="0"/>
        <w:jc w:val="both"/>
        <w:rPr>
          <w:rFonts w:ascii="Times New Roman" w:hAnsi="Times New Roman" w:cs="Times New Roman"/>
          <w:sz w:val="24"/>
          <w:szCs w:val="24"/>
        </w:rPr>
      </w:pPr>
    </w:p>
    <w:p w:rsidR="00D97EED" w:rsidRDefault="00D97EED" w:rsidP="009C7413">
      <w:pPr>
        <w:spacing w:before="0" w:beforeAutospacing="0" w:line="360" w:lineRule="auto"/>
        <w:ind w:firstLine="0"/>
        <w:jc w:val="both"/>
        <w:rPr>
          <w:rFonts w:ascii="Times New Roman" w:hAnsi="Times New Roman" w:cs="Times New Roman"/>
          <w:sz w:val="24"/>
          <w:szCs w:val="24"/>
        </w:rPr>
      </w:pPr>
    </w:p>
    <w:p w:rsidR="00D97EED" w:rsidRDefault="00D97EED" w:rsidP="009C7413">
      <w:pPr>
        <w:spacing w:before="0" w:beforeAutospacing="0" w:line="36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A közalkalmazotti értekezlet </w:t>
      </w:r>
      <w:r w:rsidR="00EA2D33">
        <w:rPr>
          <w:rFonts w:ascii="Times New Roman" w:hAnsi="Times New Roman" w:cs="Times New Roman"/>
          <w:sz w:val="24"/>
          <w:szCs w:val="24"/>
        </w:rPr>
        <w:t xml:space="preserve">a Dabasi II. Rákóczi Ferenc Általános Iskola Munkavédelmi Szabályzatát </w:t>
      </w:r>
      <w:r>
        <w:rPr>
          <w:rFonts w:ascii="Times New Roman" w:hAnsi="Times New Roman" w:cs="Times New Roman"/>
          <w:sz w:val="24"/>
          <w:szCs w:val="24"/>
        </w:rPr>
        <w:t>2017. január 30-ai értekezletén elfogadta.</w:t>
      </w:r>
    </w:p>
    <w:p w:rsidR="00D97EED" w:rsidRDefault="00D97EED" w:rsidP="009C7413">
      <w:pPr>
        <w:spacing w:before="0" w:beforeAutospacing="0" w:line="360" w:lineRule="auto"/>
        <w:ind w:firstLine="0"/>
        <w:jc w:val="both"/>
        <w:rPr>
          <w:rFonts w:ascii="Times New Roman" w:hAnsi="Times New Roman" w:cs="Times New Roman"/>
          <w:sz w:val="24"/>
          <w:szCs w:val="24"/>
        </w:rPr>
      </w:pPr>
    </w:p>
    <w:p w:rsidR="00D97EED" w:rsidRDefault="00D97EED" w:rsidP="009C7413">
      <w:pPr>
        <w:spacing w:before="0" w:beforeAutospacing="0" w:line="360" w:lineRule="auto"/>
        <w:ind w:firstLine="0"/>
        <w:jc w:val="both"/>
        <w:rPr>
          <w:rFonts w:ascii="Times New Roman" w:hAnsi="Times New Roman" w:cs="Times New Roman"/>
          <w:sz w:val="24"/>
          <w:szCs w:val="24"/>
        </w:rPr>
      </w:pPr>
      <w:r>
        <w:rPr>
          <w:rFonts w:ascii="Times New Roman" w:hAnsi="Times New Roman" w:cs="Times New Roman"/>
          <w:sz w:val="24"/>
          <w:szCs w:val="24"/>
        </w:rPr>
        <w:t>Dabas, 2017. január 30.</w:t>
      </w:r>
    </w:p>
    <w:p w:rsidR="00D97EED" w:rsidRDefault="00D97EED" w:rsidP="009C7413">
      <w:pPr>
        <w:spacing w:before="0" w:beforeAutospacing="0" w:line="360" w:lineRule="auto"/>
        <w:ind w:firstLine="0"/>
        <w:jc w:val="both"/>
        <w:rPr>
          <w:rFonts w:ascii="Times New Roman" w:hAnsi="Times New Roman" w:cs="Times New Roman"/>
          <w:sz w:val="24"/>
          <w:szCs w:val="24"/>
        </w:rPr>
      </w:pPr>
    </w:p>
    <w:p w:rsidR="00D97EED" w:rsidRDefault="00D97EED" w:rsidP="009C7413">
      <w:pPr>
        <w:spacing w:before="0" w:beforeAutospacing="0" w:line="360" w:lineRule="auto"/>
        <w:ind w:firstLine="0"/>
        <w:jc w:val="both"/>
        <w:rPr>
          <w:rFonts w:ascii="Times New Roman" w:hAnsi="Times New Roman" w:cs="Times New Roman"/>
          <w:sz w:val="24"/>
          <w:szCs w:val="24"/>
        </w:rPr>
      </w:pPr>
      <w:r>
        <w:rPr>
          <w:rFonts w:ascii="Times New Roman" w:hAnsi="Times New Roman" w:cs="Times New Roman"/>
          <w:sz w:val="24"/>
          <w:szCs w:val="24"/>
        </w:rPr>
        <w:t>Székely Zoltán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Tokné</w:t>
      </w:r>
      <w:proofErr w:type="spellEnd"/>
      <w:r>
        <w:rPr>
          <w:rFonts w:ascii="Times New Roman" w:hAnsi="Times New Roman" w:cs="Times New Roman"/>
          <w:sz w:val="24"/>
          <w:szCs w:val="24"/>
        </w:rPr>
        <w:t xml:space="preserve"> Járomi Ilona</w:t>
      </w:r>
    </w:p>
    <w:p w:rsidR="00D97EED" w:rsidRPr="009C7413" w:rsidRDefault="00D810AC" w:rsidP="009C7413">
      <w:pPr>
        <w:spacing w:before="0" w:beforeAutospacing="0" w:line="360" w:lineRule="auto"/>
        <w:ind w:firstLine="0"/>
        <w:jc w:val="both"/>
        <w:rPr>
          <w:rFonts w:ascii="Times New Roman" w:hAnsi="Times New Roman" w:cs="Times New Roman"/>
          <w:sz w:val="24"/>
          <w:szCs w:val="24"/>
        </w:rPr>
      </w:pPr>
      <w:r>
        <w:rPr>
          <w:rFonts w:ascii="Times New Roman" w:hAnsi="Times New Roman" w:cs="Times New Roman"/>
          <w:sz w:val="24"/>
          <w:szCs w:val="24"/>
        </w:rPr>
        <w:t>munkavédelmi felelős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intézményvezető</w:t>
      </w:r>
    </w:p>
    <w:sectPr w:rsidR="00D97EED" w:rsidRPr="009C7413" w:rsidSect="004163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6051A"/>
    <w:multiLevelType w:val="multilevel"/>
    <w:tmpl w:val="EACAFA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BB93360"/>
    <w:multiLevelType w:val="hybridMultilevel"/>
    <w:tmpl w:val="512EDE18"/>
    <w:lvl w:ilvl="0" w:tplc="29ECBBF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4CC3083E"/>
    <w:multiLevelType w:val="hybridMultilevel"/>
    <w:tmpl w:val="BDA297AA"/>
    <w:lvl w:ilvl="0" w:tplc="29ECBBF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5B0C2A75"/>
    <w:multiLevelType w:val="hybridMultilevel"/>
    <w:tmpl w:val="08786242"/>
    <w:lvl w:ilvl="0" w:tplc="29ECBBF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FDB30DD"/>
    <w:multiLevelType w:val="hybridMultilevel"/>
    <w:tmpl w:val="8018890C"/>
    <w:lvl w:ilvl="0" w:tplc="29ECBBF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6BD63639"/>
    <w:multiLevelType w:val="hybridMultilevel"/>
    <w:tmpl w:val="D316A7D2"/>
    <w:lvl w:ilvl="0" w:tplc="29ECBBF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C490202"/>
    <w:multiLevelType w:val="hybridMultilevel"/>
    <w:tmpl w:val="51F478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7F2B7B67"/>
    <w:multiLevelType w:val="hybridMultilevel"/>
    <w:tmpl w:val="7E5AC712"/>
    <w:lvl w:ilvl="0" w:tplc="29ECBBF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1"/>
  </w:num>
  <w:num w:numId="5">
    <w:abstractNumId w:val="4"/>
  </w:num>
  <w:num w:numId="6">
    <w:abstractNumId w:val="2"/>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7886"/>
    <w:rsid w:val="003464FF"/>
    <w:rsid w:val="0041637C"/>
    <w:rsid w:val="004C05FC"/>
    <w:rsid w:val="005D5AD9"/>
    <w:rsid w:val="00607886"/>
    <w:rsid w:val="00717D1A"/>
    <w:rsid w:val="007B5DDF"/>
    <w:rsid w:val="0094124C"/>
    <w:rsid w:val="009C7413"/>
    <w:rsid w:val="00B13F98"/>
    <w:rsid w:val="00B951B2"/>
    <w:rsid w:val="00BD7EC4"/>
    <w:rsid w:val="00C55D3F"/>
    <w:rsid w:val="00D810AC"/>
    <w:rsid w:val="00D97EED"/>
    <w:rsid w:val="00E840A4"/>
    <w:rsid w:val="00EA2D33"/>
    <w:rsid w:val="00F66FFB"/>
    <w:rsid w:val="00FA7B3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before="100" w:beforeAutospacing="1"/>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07886"/>
  </w:style>
  <w:style w:type="paragraph" w:styleId="Cmsor3">
    <w:name w:val="heading 3"/>
    <w:basedOn w:val="Norml"/>
    <w:link w:val="Cmsor3Char"/>
    <w:uiPriority w:val="9"/>
    <w:qFormat/>
    <w:rsid w:val="0094124C"/>
    <w:pPr>
      <w:spacing w:after="100" w:afterAutospacing="1"/>
      <w:ind w:firstLine="0"/>
      <w:jc w:val="left"/>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94124C"/>
    <w:pPr>
      <w:spacing w:after="100" w:afterAutospacing="1"/>
      <w:ind w:firstLine="0"/>
      <w:jc w:val="left"/>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semiHidden/>
    <w:unhideWhenUsed/>
    <w:rsid w:val="00607886"/>
    <w:pPr>
      <w:spacing w:after="120"/>
    </w:pPr>
  </w:style>
  <w:style w:type="character" w:customStyle="1" w:styleId="SzvegtrzsChar">
    <w:name w:val="Szövegtörzs Char"/>
    <w:basedOn w:val="Bekezdsalapbettpusa"/>
    <w:link w:val="Szvegtrzs"/>
    <w:uiPriority w:val="99"/>
    <w:semiHidden/>
    <w:rsid w:val="00607886"/>
  </w:style>
  <w:style w:type="character" w:styleId="Hiperhivatkozs">
    <w:name w:val="Hyperlink"/>
    <w:rsid w:val="00607886"/>
    <w:rPr>
      <w:color w:val="0000FF"/>
      <w:u w:val="single"/>
    </w:rPr>
  </w:style>
  <w:style w:type="paragraph" w:styleId="Buborkszveg">
    <w:name w:val="Balloon Text"/>
    <w:basedOn w:val="Norml"/>
    <w:link w:val="BuborkszvegChar"/>
    <w:uiPriority w:val="99"/>
    <w:semiHidden/>
    <w:unhideWhenUsed/>
    <w:rsid w:val="00607886"/>
    <w:pPr>
      <w:spacing w:before="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07886"/>
    <w:rPr>
      <w:rFonts w:ascii="Tahoma" w:hAnsi="Tahoma" w:cs="Tahoma"/>
      <w:sz w:val="16"/>
      <w:szCs w:val="16"/>
    </w:rPr>
  </w:style>
  <w:style w:type="paragraph" w:styleId="Listaszerbekezds">
    <w:name w:val="List Paragraph"/>
    <w:basedOn w:val="Norml"/>
    <w:uiPriority w:val="34"/>
    <w:qFormat/>
    <w:rsid w:val="00607886"/>
    <w:pPr>
      <w:ind w:left="720"/>
      <w:contextualSpacing/>
    </w:pPr>
  </w:style>
  <w:style w:type="character" w:customStyle="1" w:styleId="Cmsor3Char">
    <w:name w:val="Címsor 3 Char"/>
    <w:basedOn w:val="Bekezdsalapbettpusa"/>
    <w:link w:val="Cmsor3"/>
    <w:uiPriority w:val="9"/>
    <w:rsid w:val="0094124C"/>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94124C"/>
    <w:rPr>
      <w:rFonts w:ascii="Times New Roman" w:eastAsia="Times New Roman" w:hAnsi="Times New Roman" w:cs="Times New Roman"/>
      <w:b/>
      <w:bCs/>
      <w:sz w:val="24"/>
      <w:szCs w:val="24"/>
      <w:lang w:eastAsia="hu-HU"/>
    </w:rPr>
  </w:style>
  <w:style w:type="paragraph" w:styleId="NormlWeb">
    <w:name w:val="Normal (Web)"/>
    <w:basedOn w:val="Norml"/>
    <w:uiPriority w:val="99"/>
    <w:semiHidden/>
    <w:unhideWhenUsed/>
    <w:rsid w:val="0094124C"/>
    <w:pPr>
      <w:spacing w:after="100" w:afterAutospacing="1"/>
      <w:ind w:firstLine="0"/>
      <w:jc w:val="left"/>
    </w:pPr>
    <w:rPr>
      <w:rFonts w:ascii="Times New Roman" w:eastAsia="Times New Roman" w:hAnsi="Times New Roman" w:cs="Times New Roman"/>
      <w:sz w:val="24"/>
      <w:szCs w:val="24"/>
      <w:lang w:eastAsia="hu-HU"/>
    </w:rPr>
  </w:style>
  <w:style w:type="paragraph" w:customStyle="1" w:styleId="c1">
    <w:name w:val="c1"/>
    <w:basedOn w:val="Norml"/>
    <w:rsid w:val="0094124C"/>
    <w:pPr>
      <w:spacing w:after="100" w:afterAutospacing="1"/>
      <w:ind w:firstLine="0"/>
      <w:jc w:val="left"/>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728963759">
      <w:bodyDiv w:val="1"/>
      <w:marLeft w:val="0"/>
      <w:marRight w:val="0"/>
      <w:marTop w:val="0"/>
      <w:marBottom w:val="0"/>
      <w:divBdr>
        <w:top w:val="none" w:sz="0" w:space="0" w:color="auto"/>
        <w:left w:val="none" w:sz="0" w:space="0" w:color="auto"/>
        <w:bottom w:val="none" w:sz="0" w:space="0" w:color="auto"/>
        <w:right w:val="none" w:sz="0" w:space="0" w:color="auto"/>
      </w:divBdr>
      <w:divsChild>
        <w:div w:id="1378160841">
          <w:marLeft w:val="0"/>
          <w:marRight w:val="0"/>
          <w:marTop w:val="0"/>
          <w:marBottom w:val="0"/>
          <w:divBdr>
            <w:top w:val="none" w:sz="0" w:space="0" w:color="auto"/>
            <w:left w:val="none" w:sz="0" w:space="0" w:color="auto"/>
            <w:bottom w:val="none" w:sz="0" w:space="0" w:color="auto"/>
            <w:right w:val="none" w:sz="0" w:space="0" w:color="auto"/>
          </w:divBdr>
        </w:div>
        <w:div w:id="240256046">
          <w:marLeft w:val="0"/>
          <w:marRight w:val="0"/>
          <w:marTop w:val="0"/>
          <w:marBottom w:val="0"/>
          <w:divBdr>
            <w:top w:val="none" w:sz="0" w:space="0" w:color="auto"/>
            <w:left w:val="none" w:sz="0" w:space="0" w:color="auto"/>
            <w:bottom w:val="none" w:sz="0" w:space="0" w:color="auto"/>
            <w:right w:val="none" w:sz="0" w:space="0" w:color="auto"/>
          </w:divBdr>
        </w:div>
        <w:div w:id="1337071540">
          <w:marLeft w:val="0"/>
          <w:marRight w:val="0"/>
          <w:marTop w:val="0"/>
          <w:marBottom w:val="0"/>
          <w:divBdr>
            <w:top w:val="none" w:sz="0" w:space="0" w:color="auto"/>
            <w:left w:val="none" w:sz="0" w:space="0" w:color="auto"/>
            <w:bottom w:val="none" w:sz="0" w:space="0" w:color="auto"/>
            <w:right w:val="none" w:sz="0" w:space="0" w:color="auto"/>
          </w:divBdr>
        </w:div>
        <w:div w:id="1820341719">
          <w:marLeft w:val="0"/>
          <w:marRight w:val="0"/>
          <w:marTop w:val="0"/>
          <w:marBottom w:val="0"/>
          <w:divBdr>
            <w:top w:val="none" w:sz="0" w:space="0" w:color="auto"/>
            <w:left w:val="none" w:sz="0" w:space="0" w:color="auto"/>
            <w:bottom w:val="none" w:sz="0" w:space="0" w:color="auto"/>
            <w:right w:val="none" w:sz="0" w:space="0" w:color="auto"/>
          </w:divBdr>
        </w:div>
        <w:div w:id="572861147">
          <w:marLeft w:val="0"/>
          <w:marRight w:val="0"/>
          <w:marTop w:val="0"/>
          <w:marBottom w:val="0"/>
          <w:divBdr>
            <w:top w:val="none" w:sz="0" w:space="0" w:color="auto"/>
            <w:left w:val="none" w:sz="0" w:space="0" w:color="auto"/>
            <w:bottom w:val="none" w:sz="0" w:space="0" w:color="auto"/>
            <w:right w:val="none" w:sz="0" w:space="0" w:color="auto"/>
          </w:divBdr>
        </w:div>
      </w:divsChild>
    </w:div>
    <w:div w:id="1141995663">
      <w:bodyDiv w:val="1"/>
      <w:marLeft w:val="0"/>
      <w:marRight w:val="0"/>
      <w:marTop w:val="0"/>
      <w:marBottom w:val="0"/>
      <w:divBdr>
        <w:top w:val="none" w:sz="0" w:space="0" w:color="auto"/>
        <w:left w:val="none" w:sz="0" w:space="0" w:color="auto"/>
        <w:bottom w:val="none" w:sz="0" w:space="0" w:color="auto"/>
        <w:right w:val="none" w:sz="0" w:space="0" w:color="auto"/>
      </w:divBdr>
      <w:divsChild>
        <w:div w:id="330452754">
          <w:marLeft w:val="0"/>
          <w:marRight w:val="0"/>
          <w:marTop w:val="0"/>
          <w:marBottom w:val="0"/>
          <w:divBdr>
            <w:top w:val="none" w:sz="0" w:space="0" w:color="auto"/>
            <w:left w:val="none" w:sz="0" w:space="0" w:color="auto"/>
            <w:bottom w:val="none" w:sz="0" w:space="0" w:color="auto"/>
            <w:right w:val="none" w:sz="0" w:space="0" w:color="auto"/>
          </w:divBdr>
        </w:div>
        <w:div w:id="381174240">
          <w:marLeft w:val="0"/>
          <w:marRight w:val="0"/>
          <w:marTop w:val="0"/>
          <w:marBottom w:val="0"/>
          <w:divBdr>
            <w:top w:val="none" w:sz="0" w:space="0" w:color="auto"/>
            <w:left w:val="none" w:sz="0" w:space="0" w:color="auto"/>
            <w:bottom w:val="none" w:sz="0" w:space="0" w:color="auto"/>
            <w:right w:val="none" w:sz="0" w:space="0" w:color="auto"/>
          </w:divBdr>
        </w:div>
        <w:div w:id="1463841118">
          <w:marLeft w:val="0"/>
          <w:marRight w:val="0"/>
          <w:marTop w:val="0"/>
          <w:marBottom w:val="0"/>
          <w:divBdr>
            <w:top w:val="none" w:sz="0" w:space="0" w:color="auto"/>
            <w:left w:val="none" w:sz="0" w:space="0" w:color="auto"/>
            <w:bottom w:val="none" w:sz="0" w:space="0" w:color="auto"/>
            <w:right w:val="none" w:sz="0" w:space="0" w:color="auto"/>
          </w:divBdr>
        </w:div>
        <w:div w:id="1006706564">
          <w:marLeft w:val="0"/>
          <w:marRight w:val="0"/>
          <w:marTop w:val="0"/>
          <w:marBottom w:val="0"/>
          <w:divBdr>
            <w:top w:val="none" w:sz="0" w:space="0" w:color="auto"/>
            <w:left w:val="none" w:sz="0" w:space="0" w:color="auto"/>
            <w:bottom w:val="none" w:sz="0" w:space="0" w:color="auto"/>
            <w:right w:val="none" w:sz="0" w:space="0" w:color="auto"/>
          </w:divBdr>
        </w:div>
        <w:div w:id="514081270">
          <w:marLeft w:val="0"/>
          <w:marRight w:val="0"/>
          <w:marTop w:val="0"/>
          <w:marBottom w:val="0"/>
          <w:divBdr>
            <w:top w:val="none" w:sz="0" w:space="0" w:color="auto"/>
            <w:left w:val="none" w:sz="0" w:space="0" w:color="auto"/>
            <w:bottom w:val="none" w:sz="0" w:space="0" w:color="auto"/>
            <w:right w:val="none" w:sz="0" w:space="0" w:color="auto"/>
          </w:divBdr>
        </w:div>
        <w:div w:id="487744446">
          <w:marLeft w:val="0"/>
          <w:marRight w:val="0"/>
          <w:marTop w:val="0"/>
          <w:marBottom w:val="0"/>
          <w:divBdr>
            <w:top w:val="none" w:sz="0" w:space="0" w:color="auto"/>
            <w:left w:val="none" w:sz="0" w:space="0" w:color="auto"/>
            <w:bottom w:val="none" w:sz="0" w:space="0" w:color="auto"/>
            <w:right w:val="none" w:sz="0" w:space="0" w:color="auto"/>
          </w:divBdr>
        </w:div>
        <w:div w:id="617762504">
          <w:marLeft w:val="0"/>
          <w:marRight w:val="0"/>
          <w:marTop w:val="0"/>
          <w:marBottom w:val="0"/>
          <w:divBdr>
            <w:top w:val="none" w:sz="0" w:space="0" w:color="auto"/>
            <w:left w:val="none" w:sz="0" w:space="0" w:color="auto"/>
            <w:bottom w:val="none" w:sz="0" w:space="0" w:color="auto"/>
            <w:right w:val="none" w:sz="0" w:space="0" w:color="auto"/>
          </w:divBdr>
        </w:div>
        <w:div w:id="2048986870">
          <w:marLeft w:val="0"/>
          <w:marRight w:val="0"/>
          <w:marTop w:val="0"/>
          <w:marBottom w:val="0"/>
          <w:divBdr>
            <w:top w:val="none" w:sz="0" w:space="0" w:color="auto"/>
            <w:left w:val="none" w:sz="0" w:space="0" w:color="auto"/>
            <w:bottom w:val="none" w:sz="0" w:space="0" w:color="auto"/>
            <w:right w:val="none" w:sz="0" w:space="0" w:color="auto"/>
          </w:divBdr>
        </w:div>
        <w:div w:id="79445201">
          <w:marLeft w:val="0"/>
          <w:marRight w:val="0"/>
          <w:marTop w:val="0"/>
          <w:marBottom w:val="0"/>
          <w:divBdr>
            <w:top w:val="none" w:sz="0" w:space="0" w:color="auto"/>
            <w:left w:val="none" w:sz="0" w:space="0" w:color="auto"/>
            <w:bottom w:val="none" w:sz="0" w:space="0" w:color="auto"/>
            <w:right w:val="none" w:sz="0" w:space="0" w:color="auto"/>
          </w:divBdr>
        </w:div>
      </w:divsChild>
    </w:div>
    <w:div w:id="1186095490">
      <w:bodyDiv w:val="1"/>
      <w:marLeft w:val="0"/>
      <w:marRight w:val="0"/>
      <w:marTop w:val="0"/>
      <w:marBottom w:val="0"/>
      <w:divBdr>
        <w:top w:val="none" w:sz="0" w:space="0" w:color="auto"/>
        <w:left w:val="none" w:sz="0" w:space="0" w:color="auto"/>
        <w:bottom w:val="none" w:sz="0" w:space="0" w:color="auto"/>
        <w:right w:val="none" w:sz="0" w:space="0" w:color="auto"/>
      </w:divBdr>
      <w:divsChild>
        <w:div w:id="951012034">
          <w:marLeft w:val="0"/>
          <w:marRight w:val="0"/>
          <w:marTop w:val="0"/>
          <w:marBottom w:val="0"/>
          <w:divBdr>
            <w:top w:val="none" w:sz="0" w:space="0" w:color="auto"/>
            <w:left w:val="none" w:sz="0" w:space="0" w:color="auto"/>
            <w:bottom w:val="none" w:sz="0" w:space="0" w:color="auto"/>
            <w:right w:val="none" w:sz="0" w:space="0" w:color="auto"/>
          </w:divBdr>
        </w:div>
        <w:div w:id="211618113">
          <w:marLeft w:val="0"/>
          <w:marRight w:val="0"/>
          <w:marTop w:val="0"/>
          <w:marBottom w:val="0"/>
          <w:divBdr>
            <w:top w:val="none" w:sz="0" w:space="0" w:color="auto"/>
            <w:left w:val="none" w:sz="0" w:space="0" w:color="auto"/>
            <w:bottom w:val="none" w:sz="0" w:space="0" w:color="auto"/>
            <w:right w:val="none" w:sz="0" w:space="0" w:color="auto"/>
          </w:divBdr>
        </w:div>
        <w:div w:id="306446618">
          <w:marLeft w:val="0"/>
          <w:marRight w:val="0"/>
          <w:marTop w:val="0"/>
          <w:marBottom w:val="0"/>
          <w:divBdr>
            <w:top w:val="none" w:sz="0" w:space="0" w:color="auto"/>
            <w:left w:val="none" w:sz="0" w:space="0" w:color="auto"/>
            <w:bottom w:val="none" w:sz="0" w:space="0" w:color="auto"/>
            <w:right w:val="none" w:sz="0" w:space="0" w:color="auto"/>
          </w:divBdr>
        </w:div>
        <w:div w:id="1482960868">
          <w:marLeft w:val="0"/>
          <w:marRight w:val="0"/>
          <w:marTop w:val="0"/>
          <w:marBottom w:val="0"/>
          <w:divBdr>
            <w:top w:val="none" w:sz="0" w:space="0" w:color="auto"/>
            <w:left w:val="none" w:sz="0" w:space="0" w:color="auto"/>
            <w:bottom w:val="none" w:sz="0" w:space="0" w:color="auto"/>
            <w:right w:val="none" w:sz="0" w:space="0" w:color="auto"/>
          </w:divBdr>
        </w:div>
      </w:divsChild>
    </w:div>
    <w:div w:id="1565332281">
      <w:bodyDiv w:val="1"/>
      <w:marLeft w:val="0"/>
      <w:marRight w:val="0"/>
      <w:marTop w:val="0"/>
      <w:marBottom w:val="0"/>
      <w:divBdr>
        <w:top w:val="none" w:sz="0" w:space="0" w:color="auto"/>
        <w:left w:val="none" w:sz="0" w:space="0" w:color="auto"/>
        <w:bottom w:val="none" w:sz="0" w:space="0" w:color="auto"/>
        <w:right w:val="none" w:sz="0" w:space="0" w:color="auto"/>
      </w:divBdr>
    </w:div>
    <w:div w:id="2106532807">
      <w:bodyDiv w:val="1"/>
      <w:marLeft w:val="0"/>
      <w:marRight w:val="0"/>
      <w:marTop w:val="0"/>
      <w:marBottom w:val="0"/>
      <w:divBdr>
        <w:top w:val="none" w:sz="0" w:space="0" w:color="auto"/>
        <w:left w:val="none" w:sz="0" w:space="0" w:color="auto"/>
        <w:bottom w:val="none" w:sz="0" w:space="0" w:color="auto"/>
        <w:right w:val="none" w:sz="0" w:space="0" w:color="auto"/>
      </w:divBdr>
      <w:divsChild>
        <w:div w:id="483932299">
          <w:marLeft w:val="0"/>
          <w:marRight w:val="0"/>
          <w:marTop w:val="0"/>
          <w:marBottom w:val="0"/>
          <w:divBdr>
            <w:top w:val="none" w:sz="0" w:space="0" w:color="auto"/>
            <w:left w:val="none" w:sz="0" w:space="0" w:color="auto"/>
            <w:bottom w:val="none" w:sz="0" w:space="0" w:color="auto"/>
            <w:right w:val="none" w:sz="0" w:space="0" w:color="auto"/>
          </w:divBdr>
        </w:div>
        <w:div w:id="1026058315">
          <w:marLeft w:val="0"/>
          <w:marRight w:val="0"/>
          <w:marTop w:val="0"/>
          <w:marBottom w:val="0"/>
          <w:divBdr>
            <w:top w:val="none" w:sz="0" w:space="0" w:color="auto"/>
            <w:left w:val="none" w:sz="0" w:space="0" w:color="auto"/>
            <w:bottom w:val="none" w:sz="0" w:space="0" w:color="auto"/>
            <w:right w:val="none" w:sz="0" w:space="0" w:color="auto"/>
          </w:divBdr>
        </w:div>
        <w:div w:id="663317422">
          <w:marLeft w:val="0"/>
          <w:marRight w:val="0"/>
          <w:marTop w:val="0"/>
          <w:marBottom w:val="0"/>
          <w:divBdr>
            <w:top w:val="none" w:sz="0" w:space="0" w:color="auto"/>
            <w:left w:val="none" w:sz="0" w:space="0" w:color="auto"/>
            <w:bottom w:val="none" w:sz="0" w:space="0" w:color="auto"/>
            <w:right w:val="none" w:sz="0" w:space="0" w:color="auto"/>
          </w:divBdr>
        </w:div>
        <w:div w:id="142160202">
          <w:marLeft w:val="0"/>
          <w:marRight w:val="0"/>
          <w:marTop w:val="0"/>
          <w:marBottom w:val="0"/>
          <w:divBdr>
            <w:top w:val="none" w:sz="0" w:space="0" w:color="auto"/>
            <w:left w:val="none" w:sz="0" w:space="0" w:color="auto"/>
            <w:bottom w:val="none" w:sz="0" w:space="0" w:color="auto"/>
            <w:right w:val="none" w:sz="0" w:space="0" w:color="auto"/>
          </w:divBdr>
        </w:div>
        <w:div w:id="1972662360">
          <w:marLeft w:val="0"/>
          <w:marRight w:val="0"/>
          <w:marTop w:val="0"/>
          <w:marBottom w:val="0"/>
          <w:divBdr>
            <w:top w:val="none" w:sz="0" w:space="0" w:color="auto"/>
            <w:left w:val="none" w:sz="0" w:space="0" w:color="auto"/>
            <w:bottom w:val="none" w:sz="0" w:space="0" w:color="auto"/>
            <w:right w:val="none" w:sz="0" w:space="0" w:color="auto"/>
          </w:divBdr>
        </w:div>
        <w:div w:id="407582909">
          <w:marLeft w:val="0"/>
          <w:marRight w:val="0"/>
          <w:marTop w:val="0"/>
          <w:marBottom w:val="0"/>
          <w:divBdr>
            <w:top w:val="none" w:sz="0" w:space="0" w:color="auto"/>
            <w:left w:val="none" w:sz="0" w:space="0" w:color="auto"/>
            <w:bottom w:val="none" w:sz="0" w:space="0" w:color="auto"/>
            <w:right w:val="none" w:sz="0" w:space="0" w:color="auto"/>
          </w:divBdr>
        </w:div>
        <w:div w:id="1127579627">
          <w:marLeft w:val="0"/>
          <w:marRight w:val="0"/>
          <w:marTop w:val="0"/>
          <w:marBottom w:val="0"/>
          <w:divBdr>
            <w:top w:val="none" w:sz="0" w:space="0" w:color="auto"/>
            <w:left w:val="none" w:sz="0" w:space="0" w:color="auto"/>
            <w:bottom w:val="none" w:sz="0" w:space="0" w:color="auto"/>
            <w:right w:val="none" w:sz="0" w:space="0" w:color="auto"/>
          </w:divBdr>
        </w:div>
        <w:div w:id="185143071">
          <w:marLeft w:val="0"/>
          <w:marRight w:val="0"/>
          <w:marTop w:val="0"/>
          <w:marBottom w:val="0"/>
          <w:divBdr>
            <w:top w:val="none" w:sz="0" w:space="0" w:color="auto"/>
            <w:left w:val="none" w:sz="0" w:space="0" w:color="auto"/>
            <w:bottom w:val="none" w:sz="0" w:space="0" w:color="auto"/>
            <w:right w:val="none" w:sz="0" w:space="0" w:color="auto"/>
          </w:divBdr>
        </w:div>
        <w:div w:id="896628126">
          <w:marLeft w:val="0"/>
          <w:marRight w:val="0"/>
          <w:marTop w:val="0"/>
          <w:marBottom w:val="0"/>
          <w:divBdr>
            <w:top w:val="none" w:sz="0" w:space="0" w:color="auto"/>
            <w:left w:val="none" w:sz="0" w:space="0" w:color="auto"/>
            <w:bottom w:val="none" w:sz="0" w:space="0" w:color="auto"/>
            <w:right w:val="none" w:sz="0" w:space="0" w:color="auto"/>
          </w:divBdr>
        </w:div>
        <w:div w:id="1333678268">
          <w:marLeft w:val="0"/>
          <w:marRight w:val="0"/>
          <w:marTop w:val="0"/>
          <w:marBottom w:val="0"/>
          <w:divBdr>
            <w:top w:val="none" w:sz="0" w:space="0" w:color="auto"/>
            <w:left w:val="none" w:sz="0" w:space="0" w:color="auto"/>
            <w:bottom w:val="none" w:sz="0" w:space="0" w:color="auto"/>
            <w:right w:val="none" w:sz="0" w:space="0" w:color="auto"/>
          </w:divBdr>
        </w:div>
        <w:div w:id="1396201421">
          <w:marLeft w:val="0"/>
          <w:marRight w:val="0"/>
          <w:marTop w:val="0"/>
          <w:marBottom w:val="0"/>
          <w:divBdr>
            <w:top w:val="none" w:sz="0" w:space="0" w:color="auto"/>
            <w:left w:val="none" w:sz="0" w:space="0" w:color="auto"/>
            <w:bottom w:val="none" w:sz="0" w:space="0" w:color="auto"/>
            <w:right w:val="none" w:sz="0" w:space="0" w:color="auto"/>
          </w:divBdr>
        </w:div>
      </w:divsChild>
    </w:div>
    <w:div w:id="2120297855">
      <w:bodyDiv w:val="1"/>
      <w:marLeft w:val="0"/>
      <w:marRight w:val="0"/>
      <w:marTop w:val="0"/>
      <w:marBottom w:val="0"/>
      <w:divBdr>
        <w:top w:val="none" w:sz="0" w:space="0" w:color="auto"/>
        <w:left w:val="none" w:sz="0" w:space="0" w:color="auto"/>
        <w:bottom w:val="none" w:sz="0" w:space="0" w:color="auto"/>
        <w:right w:val="none" w:sz="0" w:space="0" w:color="auto"/>
      </w:divBdr>
      <w:divsChild>
        <w:div w:id="419302281">
          <w:marLeft w:val="0"/>
          <w:marRight w:val="0"/>
          <w:marTop w:val="0"/>
          <w:marBottom w:val="0"/>
          <w:divBdr>
            <w:top w:val="none" w:sz="0" w:space="0" w:color="auto"/>
            <w:left w:val="none" w:sz="0" w:space="0" w:color="auto"/>
            <w:bottom w:val="none" w:sz="0" w:space="0" w:color="auto"/>
            <w:right w:val="none" w:sz="0" w:space="0" w:color="auto"/>
          </w:divBdr>
        </w:div>
        <w:div w:id="482739205">
          <w:marLeft w:val="0"/>
          <w:marRight w:val="0"/>
          <w:marTop w:val="0"/>
          <w:marBottom w:val="0"/>
          <w:divBdr>
            <w:top w:val="none" w:sz="0" w:space="0" w:color="auto"/>
            <w:left w:val="none" w:sz="0" w:space="0" w:color="auto"/>
            <w:bottom w:val="none" w:sz="0" w:space="0" w:color="auto"/>
            <w:right w:val="none" w:sz="0" w:space="0" w:color="auto"/>
          </w:divBdr>
        </w:div>
        <w:div w:id="973868262">
          <w:marLeft w:val="0"/>
          <w:marRight w:val="0"/>
          <w:marTop w:val="0"/>
          <w:marBottom w:val="0"/>
          <w:divBdr>
            <w:top w:val="none" w:sz="0" w:space="0" w:color="auto"/>
            <w:left w:val="none" w:sz="0" w:space="0" w:color="auto"/>
            <w:bottom w:val="none" w:sz="0" w:space="0" w:color="auto"/>
            <w:right w:val="none" w:sz="0" w:space="0" w:color="auto"/>
          </w:divBdr>
        </w:div>
        <w:div w:id="1640695029">
          <w:marLeft w:val="0"/>
          <w:marRight w:val="0"/>
          <w:marTop w:val="0"/>
          <w:marBottom w:val="0"/>
          <w:divBdr>
            <w:top w:val="none" w:sz="0" w:space="0" w:color="auto"/>
            <w:left w:val="none" w:sz="0" w:space="0" w:color="auto"/>
            <w:bottom w:val="none" w:sz="0" w:space="0" w:color="auto"/>
            <w:right w:val="none" w:sz="0" w:space="0" w:color="auto"/>
          </w:divBdr>
        </w:div>
        <w:div w:id="577372987">
          <w:marLeft w:val="0"/>
          <w:marRight w:val="0"/>
          <w:marTop w:val="0"/>
          <w:marBottom w:val="0"/>
          <w:divBdr>
            <w:top w:val="none" w:sz="0" w:space="0" w:color="auto"/>
            <w:left w:val="none" w:sz="0" w:space="0" w:color="auto"/>
            <w:bottom w:val="none" w:sz="0" w:space="0" w:color="auto"/>
            <w:right w:val="none" w:sz="0" w:space="0" w:color="auto"/>
          </w:divBdr>
        </w:div>
        <w:div w:id="1987515621">
          <w:marLeft w:val="0"/>
          <w:marRight w:val="0"/>
          <w:marTop w:val="0"/>
          <w:marBottom w:val="0"/>
          <w:divBdr>
            <w:top w:val="none" w:sz="0" w:space="0" w:color="auto"/>
            <w:left w:val="none" w:sz="0" w:space="0" w:color="auto"/>
            <w:bottom w:val="none" w:sz="0" w:space="0" w:color="auto"/>
            <w:right w:val="none" w:sz="0" w:space="0" w:color="auto"/>
          </w:divBdr>
        </w:div>
        <w:div w:id="765689378">
          <w:marLeft w:val="0"/>
          <w:marRight w:val="0"/>
          <w:marTop w:val="0"/>
          <w:marBottom w:val="0"/>
          <w:divBdr>
            <w:top w:val="none" w:sz="0" w:space="0" w:color="auto"/>
            <w:left w:val="none" w:sz="0" w:space="0" w:color="auto"/>
            <w:bottom w:val="none" w:sz="0" w:space="0" w:color="auto"/>
            <w:right w:val="none" w:sz="0" w:space="0" w:color="auto"/>
          </w:divBdr>
        </w:div>
        <w:div w:id="245186284">
          <w:marLeft w:val="0"/>
          <w:marRight w:val="0"/>
          <w:marTop w:val="0"/>
          <w:marBottom w:val="0"/>
          <w:divBdr>
            <w:top w:val="none" w:sz="0" w:space="0" w:color="auto"/>
            <w:left w:val="none" w:sz="0" w:space="0" w:color="auto"/>
            <w:bottom w:val="none" w:sz="0" w:space="0" w:color="auto"/>
            <w:right w:val="none" w:sz="0" w:space="0" w:color="auto"/>
          </w:divBdr>
        </w:div>
        <w:div w:id="2063363007">
          <w:marLeft w:val="0"/>
          <w:marRight w:val="0"/>
          <w:marTop w:val="0"/>
          <w:marBottom w:val="0"/>
          <w:divBdr>
            <w:top w:val="none" w:sz="0" w:space="0" w:color="auto"/>
            <w:left w:val="none" w:sz="0" w:space="0" w:color="auto"/>
            <w:bottom w:val="none" w:sz="0" w:space="0" w:color="auto"/>
            <w:right w:val="none" w:sz="0" w:space="0" w:color="auto"/>
          </w:divBdr>
        </w:div>
        <w:div w:id="568426058">
          <w:marLeft w:val="0"/>
          <w:marRight w:val="0"/>
          <w:marTop w:val="0"/>
          <w:marBottom w:val="0"/>
          <w:divBdr>
            <w:top w:val="none" w:sz="0" w:space="0" w:color="auto"/>
            <w:left w:val="none" w:sz="0" w:space="0" w:color="auto"/>
            <w:bottom w:val="none" w:sz="0" w:space="0" w:color="auto"/>
            <w:right w:val="none" w:sz="0" w:space="0" w:color="auto"/>
          </w:divBdr>
        </w:div>
        <w:div w:id="2105564490">
          <w:marLeft w:val="0"/>
          <w:marRight w:val="0"/>
          <w:marTop w:val="0"/>
          <w:marBottom w:val="0"/>
          <w:divBdr>
            <w:top w:val="none" w:sz="0" w:space="0" w:color="auto"/>
            <w:left w:val="none" w:sz="0" w:space="0" w:color="auto"/>
            <w:bottom w:val="none" w:sz="0" w:space="0" w:color="auto"/>
            <w:right w:val="none" w:sz="0" w:space="0" w:color="auto"/>
          </w:divBdr>
        </w:div>
        <w:div w:id="1915893911">
          <w:marLeft w:val="0"/>
          <w:marRight w:val="0"/>
          <w:marTop w:val="0"/>
          <w:marBottom w:val="0"/>
          <w:divBdr>
            <w:top w:val="none" w:sz="0" w:space="0" w:color="auto"/>
            <w:left w:val="none" w:sz="0" w:space="0" w:color="auto"/>
            <w:bottom w:val="none" w:sz="0" w:space="0" w:color="auto"/>
            <w:right w:val="none" w:sz="0" w:space="0" w:color="auto"/>
          </w:divBdr>
        </w:div>
        <w:div w:id="503206508">
          <w:marLeft w:val="0"/>
          <w:marRight w:val="0"/>
          <w:marTop w:val="0"/>
          <w:marBottom w:val="0"/>
          <w:divBdr>
            <w:top w:val="none" w:sz="0" w:space="0" w:color="auto"/>
            <w:left w:val="none" w:sz="0" w:space="0" w:color="auto"/>
            <w:bottom w:val="none" w:sz="0" w:space="0" w:color="auto"/>
            <w:right w:val="none" w:sz="0" w:space="0" w:color="auto"/>
          </w:divBdr>
        </w:div>
        <w:div w:id="494030301">
          <w:marLeft w:val="0"/>
          <w:marRight w:val="0"/>
          <w:marTop w:val="0"/>
          <w:marBottom w:val="0"/>
          <w:divBdr>
            <w:top w:val="none" w:sz="0" w:space="0" w:color="auto"/>
            <w:left w:val="none" w:sz="0" w:space="0" w:color="auto"/>
            <w:bottom w:val="none" w:sz="0" w:space="0" w:color="auto"/>
            <w:right w:val="none" w:sz="0" w:space="0" w:color="auto"/>
          </w:divBdr>
        </w:div>
        <w:div w:id="1157267320">
          <w:marLeft w:val="0"/>
          <w:marRight w:val="0"/>
          <w:marTop w:val="0"/>
          <w:marBottom w:val="0"/>
          <w:divBdr>
            <w:top w:val="none" w:sz="0" w:space="0" w:color="auto"/>
            <w:left w:val="none" w:sz="0" w:space="0" w:color="auto"/>
            <w:bottom w:val="none" w:sz="0" w:space="0" w:color="auto"/>
            <w:right w:val="none" w:sz="0" w:space="0" w:color="auto"/>
          </w:divBdr>
        </w:div>
        <w:div w:id="1335037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skola@rakoczi-dabas.sulinet.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koczidabas.h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6</Pages>
  <Words>1352</Words>
  <Characters>9333</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Felhasználó</cp:lastModifiedBy>
  <cp:revision>2</cp:revision>
  <dcterms:created xsi:type="dcterms:W3CDTF">2017-01-10T11:34:00Z</dcterms:created>
  <dcterms:modified xsi:type="dcterms:W3CDTF">2017-01-11T08:27:00Z</dcterms:modified>
</cp:coreProperties>
</file>